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C7019" w14:textId="16EE1E61" w:rsidR="00414E3E" w:rsidRDefault="00414E3E" w:rsidP="00BC2898">
      <w:pPr>
        <w:pStyle w:val="Ttulo1"/>
        <w:spacing w:after="120"/>
        <w:rPr>
          <w:color w:val="FF6600"/>
          <w:sz w:val="72"/>
          <w:szCs w:val="72"/>
        </w:rPr>
      </w:pPr>
      <w:r w:rsidRPr="00F113A3">
        <w:rPr>
          <w:color w:val="FF6600"/>
          <w:sz w:val="72"/>
          <w:szCs w:val="72"/>
        </w:rPr>
        <w:t xml:space="preserve">PREMIO NACIONAL DE EFICIENCIA ENERGÉTICA </w:t>
      </w:r>
      <w:r w:rsidR="00BE4579" w:rsidRPr="00F113A3">
        <w:rPr>
          <w:color w:val="FF6600"/>
          <w:sz w:val="72"/>
          <w:szCs w:val="72"/>
        </w:rPr>
        <w:t>20</w:t>
      </w:r>
      <w:r w:rsidR="00BE4579">
        <w:rPr>
          <w:color w:val="FF6600"/>
          <w:sz w:val="72"/>
          <w:szCs w:val="72"/>
        </w:rPr>
        <w:t>2</w:t>
      </w:r>
      <w:r w:rsidR="00B64E77">
        <w:rPr>
          <w:color w:val="FF6600"/>
          <w:sz w:val="72"/>
          <w:szCs w:val="72"/>
        </w:rPr>
        <w:t>5</w:t>
      </w:r>
    </w:p>
    <w:p w14:paraId="3989708D" w14:textId="3294702B" w:rsidR="00BB1C7D" w:rsidRDefault="00D460DE" w:rsidP="00BB1C7D">
      <w:pPr>
        <w:pStyle w:val="Ttulo1"/>
        <w:spacing w:before="240" w:after="120"/>
        <w:rPr>
          <w:color w:val="FF6600"/>
          <w:sz w:val="60"/>
          <w:szCs w:val="60"/>
        </w:rPr>
      </w:pPr>
      <w:r w:rsidRPr="00F113A3">
        <w:rPr>
          <w:color w:val="FF6600"/>
          <w:sz w:val="72"/>
          <w:szCs w:val="72"/>
        </w:rPr>
        <w:t>EDIFICACIONES</w:t>
      </w:r>
      <w:r w:rsidR="00FD7660" w:rsidRPr="00F113A3">
        <w:rPr>
          <w:color w:val="FF6600"/>
          <w:sz w:val="72"/>
          <w:szCs w:val="72"/>
        </w:rPr>
        <w:t xml:space="preserve"> </w:t>
      </w:r>
    </w:p>
    <w:p w14:paraId="74114516" w14:textId="77777777" w:rsidR="00CC15A7" w:rsidRPr="0089380C" w:rsidRDefault="00A54A01" w:rsidP="0093229E">
      <w:pPr>
        <w:pStyle w:val="Ttulo1"/>
        <w:spacing w:before="240" w:after="120"/>
        <w:rPr>
          <w:color w:val="FF6600"/>
          <w:sz w:val="60"/>
          <w:szCs w:val="60"/>
        </w:rPr>
      </w:pPr>
      <w:r w:rsidRPr="0089380C">
        <w:rPr>
          <w:color w:val="FF6600"/>
          <w:sz w:val="60"/>
          <w:szCs w:val="60"/>
        </w:rPr>
        <w:t>Informe de Acciones y Resultados</w:t>
      </w:r>
      <w:r w:rsidR="0093229E" w:rsidRPr="0089380C">
        <w:rPr>
          <w:color w:val="FF6600"/>
          <w:sz w:val="60"/>
          <w:szCs w:val="60"/>
        </w:rPr>
        <w:t xml:space="preserve"> </w:t>
      </w:r>
    </w:p>
    <w:p w14:paraId="5594455E" w14:textId="77777777" w:rsidR="00F113A3" w:rsidRDefault="00F113A3" w:rsidP="00F113A3">
      <w:pPr>
        <w:rPr>
          <w:lang w:val="es-MX"/>
        </w:rPr>
      </w:pPr>
    </w:p>
    <w:p w14:paraId="642B8598" w14:textId="4CF7DB55" w:rsidR="001C7570" w:rsidRDefault="001C7570" w:rsidP="001C7570">
      <w:pPr>
        <w:pStyle w:val="Ttulo1"/>
        <w:spacing w:before="240" w:after="120"/>
        <w:rPr>
          <w:i/>
          <w:iCs/>
          <w:color w:val="7F7F7F" w:themeColor="text1" w:themeTint="80"/>
        </w:rPr>
      </w:pPr>
      <w:r w:rsidRPr="004104BB">
        <w:rPr>
          <w:sz w:val="60"/>
          <w:szCs w:val="60"/>
          <w:shd w:val="clear" w:color="auto" w:fill="DDD9C3" w:themeFill="background2" w:themeFillShade="E6"/>
        </w:rPr>
        <w:t>NOMBRE DEL POSTULANTE</w:t>
      </w:r>
      <w:r w:rsidRPr="004104BB">
        <w:rPr>
          <w:sz w:val="60"/>
          <w:szCs w:val="60"/>
        </w:rPr>
        <w:t xml:space="preserve"> </w:t>
      </w:r>
      <w:r w:rsidRPr="00775328">
        <w:rPr>
          <w:i/>
          <w:iCs/>
          <w:color w:val="7F7F7F" w:themeColor="text1" w:themeTint="80"/>
        </w:rPr>
        <w:t>(completar)</w:t>
      </w:r>
    </w:p>
    <w:p w14:paraId="5BA61F6C" w14:textId="47DB2058" w:rsidR="0089380C" w:rsidRDefault="0089380C" w:rsidP="0089380C">
      <w:pPr>
        <w:pStyle w:val="Ttulo1"/>
        <w:spacing w:before="240" w:after="120"/>
        <w:rPr>
          <w:sz w:val="44"/>
          <w:szCs w:val="44"/>
          <w:shd w:val="clear" w:color="auto" w:fill="DDD9C3" w:themeFill="background2" w:themeFillShade="E6"/>
        </w:rPr>
      </w:pPr>
      <w:r w:rsidRPr="0089380C">
        <w:rPr>
          <w:sz w:val="44"/>
          <w:szCs w:val="44"/>
          <w:shd w:val="clear" w:color="auto" w:fill="DDD9C3" w:themeFill="background2" w:themeFillShade="E6"/>
        </w:rPr>
        <w:t>Viviendas individuales y colectivas / Grandes superficies</w:t>
      </w:r>
    </w:p>
    <w:p w14:paraId="0E9010A4" w14:textId="3A8DAFCB" w:rsidR="0089380C" w:rsidRPr="0089380C" w:rsidRDefault="0089380C" w:rsidP="0089380C">
      <w:pPr>
        <w:jc w:val="center"/>
        <w:rPr>
          <w:b/>
          <w:i/>
          <w:iCs/>
          <w:color w:val="7F7F7F" w:themeColor="text1" w:themeTint="80"/>
          <w:sz w:val="28"/>
          <w:szCs w:val="28"/>
          <w:lang w:val="es-MX"/>
        </w:rPr>
      </w:pPr>
      <w:r w:rsidRPr="0089380C">
        <w:rPr>
          <w:b/>
          <w:i/>
          <w:iCs/>
          <w:color w:val="7F7F7F" w:themeColor="text1" w:themeTint="80"/>
          <w:sz w:val="28"/>
          <w:szCs w:val="28"/>
          <w:lang w:val="es-MX"/>
        </w:rPr>
        <w:t>(</w:t>
      </w:r>
      <w:r>
        <w:rPr>
          <w:b/>
          <w:i/>
          <w:iCs/>
          <w:color w:val="7F7F7F" w:themeColor="text1" w:themeTint="80"/>
          <w:sz w:val="28"/>
          <w:szCs w:val="28"/>
          <w:lang w:val="es-MX"/>
        </w:rPr>
        <w:t>Deje sólo la subcategoría que corresponde a su postulación)</w:t>
      </w:r>
    </w:p>
    <w:p w14:paraId="16F8F9C6" w14:textId="77777777" w:rsidR="00A54A01" w:rsidRPr="00A54A01" w:rsidRDefault="00A54A01" w:rsidP="001D1871">
      <w:pPr>
        <w:spacing w:after="0"/>
        <w:rPr>
          <w:lang w:val="es-MX"/>
        </w:rPr>
      </w:pPr>
    </w:p>
    <w:p w14:paraId="6892E6FC" w14:textId="77777777" w:rsidR="0002255F" w:rsidRPr="00FD7660" w:rsidRDefault="0002255F" w:rsidP="009A74A6">
      <w:pPr>
        <w:pStyle w:val="Sinespaciado"/>
        <w:pBdr>
          <w:top w:val="single" w:sz="12" w:space="1" w:color="FF9933"/>
          <w:left w:val="single" w:sz="12" w:space="4" w:color="FF9933"/>
          <w:bottom w:val="single" w:sz="12" w:space="1" w:color="FF9933"/>
          <w:right w:val="single" w:sz="12" w:space="4" w:color="FF9933"/>
        </w:pBdr>
        <w:spacing w:line="276" w:lineRule="auto"/>
        <w:jc w:val="both"/>
        <w:rPr>
          <w:b/>
          <w:i/>
        </w:rPr>
      </w:pPr>
      <w:r w:rsidRPr="00FD7660">
        <w:rPr>
          <w:b/>
          <w:i/>
        </w:rPr>
        <w:t xml:space="preserve">Importante: </w:t>
      </w:r>
    </w:p>
    <w:p w14:paraId="66B44B61" w14:textId="1EA68DE6" w:rsidR="0002255F" w:rsidRPr="00FD7660" w:rsidRDefault="001C7570">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Pr>
          <w:b/>
          <w:i/>
        </w:rPr>
        <w:t>C</w:t>
      </w:r>
      <w:r w:rsidRPr="00FD7660">
        <w:rPr>
          <w:b/>
          <w:i/>
        </w:rPr>
        <w:t xml:space="preserve">omplete el informe de forma sucinta y precisa </w:t>
      </w:r>
      <w:r w:rsidRPr="00FD7660">
        <w:rPr>
          <w:i/>
        </w:rPr>
        <w:t>en base a las instrucciones de cada sección</w:t>
      </w:r>
      <w:r>
        <w:rPr>
          <w:i/>
        </w:rPr>
        <w:t>, a</w:t>
      </w:r>
      <w:r w:rsidR="0002255F" w:rsidRPr="00FD7660">
        <w:rPr>
          <w:i/>
        </w:rPr>
        <w:t xml:space="preserve"> fin de que el Comité Evaluador disponga de información clara y concisa</w:t>
      </w:r>
      <w:r>
        <w:rPr>
          <w:i/>
        </w:rPr>
        <w:t>.</w:t>
      </w:r>
    </w:p>
    <w:p w14:paraId="2DBCAF6A" w14:textId="7BD5122D" w:rsidR="0002255F" w:rsidRDefault="0002255F">
      <w:pPr>
        <w:pStyle w:val="Sinespaciado"/>
        <w:pBdr>
          <w:top w:val="single" w:sz="12" w:space="1" w:color="FF9933"/>
          <w:left w:val="single" w:sz="12" w:space="4" w:color="FF9933"/>
          <w:bottom w:val="single" w:sz="12" w:space="1" w:color="FF9933"/>
          <w:right w:val="single" w:sz="12" w:space="4" w:color="FF9933"/>
        </w:pBdr>
        <w:spacing w:line="276" w:lineRule="auto"/>
        <w:jc w:val="both"/>
        <w:rPr>
          <w:b/>
          <w:i/>
        </w:rPr>
      </w:pPr>
      <w:r w:rsidRPr="00FD7660">
        <w:rPr>
          <w:b/>
          <w:i/>
        </w:rPr>
        <w:t>El informe no debe superar las 1</w:t>
      </w:r>
      <w:r w:rsidR="00E0763D">
        <w:rPr>
          <w:b/>
          <w:i/>
        </w:rPr>
        <w:t>0</w:t>
      </w:r>
      <w:r w:rsidRPr="00FD7660">
        <w:rPr>
          <w:b/>
          <w:i/>
        </w:rPr>
        <w:t xml:space="preserve"> páginas.</w:t>
      </w:r>
    </w:p>
    <w:p w14:paraId="007A331F" w14:textId="5623D5EF" w:rsidR="0002255F" w:rsidRDefault="0002255F">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sidRPr="00FD7660">
        <w:rPr>
          <w:b/>
          <w:i/>
        </w:rPr>
        <w:t>Adjunte únicamente documentación relevante</w:t>
      </w:r>
      <w:r w:rsidRPr="00FD7660">
        <w:rPr>
          <w:i/>
        </w:rPr>
        <w:t xml:space="preserve"> que respalde la información brindada en el informe. </w:t>
      </w:r>
    </w:p>
    <w:p w14:paraId="0C4162A1" w14:textId="4D642778" w:rsidR="001C7570" w:rsidRDefault="001C7570">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sidRPr="001C7570">
        <w:rPr>
          <w:i/>
        </w:rPr>
        <w:t>L</w:t>
      </w:r>
      <w:r>
        <w:rPr>
          <w:i/>
        </w:rPr>
        <w:t>a</w:t>
      </w:r>
      <w:r w:rsidRPr="001C7570">
        <w:rPr>
          <w:i/>
        </w:rPr>
        <w:t xml:space="preserve">s </w:t>
      </w:r>
      <w:r w:rsidRPr="00DC2E31">
        <w:rPr>
          <w:b/>
          <w:bCs/>
          <w:i/>
        </w:rPr>
        <w:t xml:space="preserve">edificaciones que se presentaron a </w:t>
      </w:r>
      <w:r w:rsidR="00DC2E31" w:rsidRPr="00DC2E31">
        <w:rPr>
          <w:b/>
          <w:bCs/>
          <w:i/>
        </w:rPr>
        <w:t xml:space="preserve">una o ambas </w:t>
      </w:r>
      <w:r w:rsidRPr="00DC2E31">
        <w:rPr>
          <w:b/>
          <w:bCs/>
          <w:i/>
        </w:rPr>
        <w:t>de las últimas dos ediciones del Premio (20</w:t>
      </w:r>
      <w:r w:rsidR="00F86718">
        <w:rPr>
          <w:b/>
          <w:bCs/>
          <w:i/>
        </w:rPr>
        <w:t>2</w:t>
      </w:r>
      <w:r w:rsidR="00B64E77">
        <w:rPr>
          <w:b/>
          <w:bCs/>
          <w:i/>
        </w:rPr>
        <w:t>3</w:t>
      </w:r>
      <w:r w:rsidRPr="00DC2E31">
        <w:rPr>
          <w:b/>
          <w:bCs/>
          <w:i/>
        </w:rPr>
        <w:t xml:space="preserve"> y 202</w:t>
      </w:r>
      <w:r w:rsidR="00B64E77">
        <w:rPr>
          <w:b/>
          <w:bCs/>
          <w:i/>
        </w:rPr>
        <w:t>4</w:t>
      </w:r>
      <w:r w:rsidRPr="00DC2E31">
        <w:rPr>
          <w:b/>
          <w:bCs/>
          <w:i/>
        </w:rPr>
        <w:t>)</w:t>
      </w:r>
      <w:r w:rsidR="00DC2E31">
        <w:rPr>
          <w:i/>
        </w:rPr>
        <w:t xml:space="preserve"> </w:t>
      </w:r>
      <w:r w:rsidRPr="001C7570">
        <w:rPr>
          <w:i/>
        </w:rPr>
        <w:t xml:space="preserve">deben describir claramente y demostrar que desde la última postulación han implementado acciones </w:t>
      </w:r>
      <w:r>
        <w:rPr>
          <w:i/>
        </w:rPr>
        <w:t>(</w:t>
      </w:r>
      <w:r w:rsidRPr="001C7570">
        <w:rPr>
          <w:i/>
        </w:rPr>
        <w:t xml:space="preserve">diagnósticos, capacitación y difusión en energía, medición y seguimiento de resultados, etc.) y medidas de eficiencia energética cualitativa y cuantitativamente relevantes. </w:t>
      </w:r>
      <w:r w:rsidR="005B491F" w:rsidRPr="005B491F">
        <w:rPr>
          <w:i/>
        </w:rPr>
        <w:t xml:space="preserve">A modo de ejemplo, y no restringido a ello: inicio de operación de </w:t>
      </w:r>
      <w:r w:rsidR="000E68FF">
        <w:rPr>
          <w:i/>
        </w:rPr>
        <w:t xml:space="preserve">nuevas </w:t>
      </w:r>
      <w:r w:rsidR="005B491F" w:rsidRPr="005B491F">
        <w:rPr>
          <w:i/>
        </w:rPr>
        <w:t>medidas de eficiencia energética con ahorros de energía y económicos superiores al 5% del consumo total de la</w:t>
      </w:r>
      <w:r w:rsidR="005B491F">
        <w:rPr>
          <w:i/>
        </w:rPr>
        <w:t xml:space="preserve"> edificación</w:t>
      </w:r>
      <w:r w:rsidR="005B491F" w:rsidRPr="005B491F">
        <w:rPr>
          <w:i/>
        </w:rPr>
        <w:t>.</w:t>
      </w:r>
    </w:p>
    <w:p w14:paraId="00A40509" w14:textId="5648B3CB" w:rsidR="001C7570" w:rsidRPr="00FD7660" w:rsidRDefault="001C7570">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sidRPr="00DC2E31">
        <w:rPr>
          <w:b/>
          <w:bCs/>
          <w:i/>
        </w:rPr>
        <w:t>Elimine las instrucciones una vez que haya completado el informe</w:t>
      </w:r>
      <w:r w:rsidRPr="00AD40F5">
        <w:rPr>
          <w:i/>
        </w:rPr>
        <w:t>.</w:t>
      </w:r>
    </w:p>
    <w:p w14:paraId="6B07CA15" w14:textId="77777777" w:rsidR="00EF3D9E" w:rsidRDefault="00EF3D9E">
      <w:pPr>
        <w:pStyle w:val="Sinespaciado"/>
        <w:spacing w:line="276" w:lineRule="auto"/>
        <w:jc w:val="both"/>
        <w:rPr>
          <w:i/>
          <w:color w:val="808080" w:themeColor="background1" w:themeShade="80"/>
        </w:rPr>
      </w:pPr>
    </w:p>
    <w:p w14:paraId="6E58D83A" w14:textId="77777777" w:rsidR="000E68FF" w:rsidRDefault="000E68FF">
      <w:pPr>
        <w:spacing w:after="0" w:line="240" w:lineRule="auto"/>
        <w:rPr>
          <w:b/>
          <w:color w:val="FF6600"/>
          <w:sz w:val="28"/>
          <w:szCs w:val="28"/>
          <w:lang w:val="es-MX"/>
        </w:rPr>
      </w:pPr>
      <w:r>
        <w:rPr>
          <w:sz w:val="28"/>
        </w:rPr>
        <w:br w:type="page"/>
      </w:r>
    </w:p>
    <w:p w14:paraId="217E43A6" w14:textId="1D44AACA" w:rsidR="00F113A3" w:rsidRDefault="00F113A3" w:rsidP="005867D6">
      <w:pPr>
        <w:pStyle w:val="Ttulo2"/>
        <w:numPr>
          <w:ilvl w:val="0"/>
          <w:numId w:val="0"/>
        </w:numPr>
        <w:jc w:val="both"/>
        <w:rPr>
          <w:sz w:val="28"/>
        </w:rPr>
      </w:pPr>
      <w:r w:rsidRPr="00F113A3">
        <w:rPr>
          <w:sz w:val="28"/>
        </w:rPr>
        <w:lastRenderedPageBreak/>
        <w:t>Resumen Ejecutivo</w:t>
      </w:r>
    </w:p>
    <w:p w14:paraId="318D7B8E" w14:textId="6BE3E2BC"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b/>
          <w:bCs/>
          <w:i/>
          <w:color w:val="808080" w:themeColor="background1" w:themeShade="80"/>
          <w:sz w:val="20"/>
          <w:szCs w:val="20"/>
          <w:lang w:val="es-MX"/>
        </w:rPr>
      </w:pPr>
      <w:bookmarkStart w:id="0" w:name="_Hlk104577836"/>
      <w:r>
        <w:rPr>
          <w:b/>
          <w:bCs/>
          <w:i/>
          <w:color w:val="808080" w:themeColor="background1" w:themeShade="80"/>
          <w:sz w:val="20"/>
          <w:szCs w:val="20"/>
          <w:lang w:val="es-MX"/>
        </w:rPr>
        <w:t>Esta sección es un resumen de las secciones 1 a 8 del informe. Por tanto, complétela sólo luego de finalizar las demás secciones del informe.</w:t>
      </w:r>
    </w:p>
    <w:p w14:paraId="1BC9C39D" w14:textId="77777777"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i/>
          <w:color w:val="808080" w:themeColor="background1" w:themeShade="80"/>
          <w:sz w:val="20"/>
          <w:szCs w:val="20"/>
          <w:lang w:val="es-MX"/>
        </w:rPr>
      </w:pPr>
      <w:r>
        <w:rPr>
          <w:i/>
          <w:color w:val="808080" w:themeColor="background1" w:themeShade="80"/>
          <w:sz w:val="20"/>
          <w:szCs w:val="20"/>
          <w:lang w:val="es-MX"/>
        </w:rPr>
        <w:t xml:space="preserve">Resuma debajo de cada subtítulo el contenido de la correspondiente sección del informe. </w:t>
      </w:r>
    </w:p>
    <w:p w14:paraId="26622D63" w14:textId="77777777"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i/>
          <w:color w:val="808080" w:themeColor="background1" w:themeShade="80"/>
          <w:sz w:val="20"/>
          <w:szCs w:val="20"/>
          <w:lang w:val="es-MX"/>
        </w:rPr>
      </w:pPr>
      <w:r>
        <w:rPr>
          <w:i/>
          <w:color w:val="808080" w:themeColor="background1" w:themeShade="80"/>
          <w:sz w:val="20"/>
          <w:szCs w:val="20"/>
          <w:lang w:val="es-MX"/>
        </w:rPr>
        <w:t>El Resumen Ejecutivo se tomará de referencia para la elaboración del librillo del Premio y/o publicar previamente en la web las postulaciones recibidas.</w:t>
      </w:r>
    </w:p>
    <w:p w14:paraId="1F73F028" w14:textId="77777777"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i/>
          <w:color w:val="808080" w:themeColor="background1" w:themeShade="80"/>
          <w:sz w:val="20"/>
          <w:szCs w:val="20"/>
          <w:lang w:val="es-MX"/>
        </w:rPr>
      </w:pPr>
      <w:r>
        <w:rPr>
          <w:b/>
          <w:bCs/>
          <w:i/>
          <w:color w:val="808080" w:themeColor="background1" w:themeShade="80"/>
          <w:sz w:val="20"/>
          <w:szCs w:val="20"/>
          <w:lang w:val="es-MX"/>
        </w:rPr>
        <w:t>Extensión máxima del Resumen Ejecutivo, 1 carilla y media (sin instrucciones)</w:t>
      </w:r>
      <w:r>
        <w:rPr>
          <w:i/>
          <w:color w:val="808080" w:themeColor="background1" w:themeShade="80"/>
          <w:sz w:val="20"/>
          <w:szCs w:val="20"/>
          <w:lang w:val="es-MX"/>
        </w:rPr>
        <w:t xml:space="preserve">. </w:t>
      </w:r>
      <w:bookmarkEnd w:id="0"/>
    </w:p>
    <w:p w14:paraId="0C49C94E" w14:textId="77777777" w:rsidR="000E68FF" w:rsidRDefault="000E68FF" w:rsidP="000E68FF">
      <w:pPr>
        <w:spacing w:after="0"/>
      </w:pPr>
    </w:p>
    <w:p w14:paraId="0F2DEA73" w14:textId="0F6762E6" w:rsidR="00F113A3" w:rsidRPr="000E68FF" w:rsidRDefault="00F113A3" w:rsidP="00F113A3">
      <w:pPr>
        <w:pStyle w:val="Ttulo2"/>
        <w:numPr>
          <w:ilvl w:val="0"/>
          <w:numId w:val="0"/>
        </w:numPr>
        <w:rPr>
          <w:sz w:val="22"/>
          <w:szCs w:val="22"/>
        </w:rPr>
      </w:pPr>
      <w:r w:rsidRPr="000E68FF">
        <w:rPr>
          <w:sz w:val="22"/>
          <w:szCs w:val="22"/>
        </w:rPr>
        <w:t xml:space="preserve">Descripción </w:t>
      </w:r>
      <w:r w:rsidR="00FF58A9" w:rsidRPr="000E68FF">
        <w:rPr>
          <w:sz w:val="22"/>
          <w:szCs w:val="22"/>
        </w:rPr>
        <w:t>de</w:t>
      </w:r>
      <w:r w:rsidRPr="000E68FF">
        <w:rPr>
          <w:sz w:val="22"/>
          <w:szCs w:val="22"/>
        </w:rPr>
        <w:t xml:space="preserve"> </w:t>
      </w:r>
      <w:r w:rsidR="005508E5" w:rsidRPr="000E68FF">
        <w:rPr>
          <w:sz w:val="22"/>
          <w:szCs w:val="22"/>
        </w:rPr>
        <w:t>la edificación que se postula y el</w:t>
      </w:r>
      <w:r w:rsidR="00F86718" w:rsidRPr="000E68FF">
        <w:rPr>
          <w:sz w:val="22"/>
          <w:szCs w:val="22"/>
        </w:rPr>
        <w:t xml:space="preserve"> o </w:t>
      </w:r>
      <w:r w:rsidR="005508E5" w:rsidRPr="000E68FF">
        <w:rPr>
          <w:sz w:val="22"/>
          <w:szCs w:val="22"/>
        </w:rPr>
        <w:t xml:space="preserve">los </w:t>
      </w:r>
      <w:r w:rsidRPr="000E68FF">
        <w:rPr>
          <w:sz w:val="22"/>
          <w:szCs w:val="22"/>
        </w:rPr>
        <w:t>postulante</w:t>
      </w:r>
      <w:r w:rsidR="00DC2E31" w:rsidRPr="000E68FF">
        <w:rPr>
          <w:sz w:val="22"/>
          <w:szCs w:val="22"/>
        </w:rPr>
        <w:t>s</w:t>
      </w:r>
      <w:r w:rsidRPr="000E68FF">
        <w:rPr>
          <w:sz w:val="22"/>
          <w:szCs w:val="22"/>
        </w:rPr>
        <w:t xml:space="preserve"> </w:t>
      </w:r>
    </w:p>
    <w:p w14:paraId="03C7BE1B" w14:textId="77777777"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Resuma la sección 1 del informe.</w:t>
      </w:r>
    </w:p>
    <w:p w14:paraId="20D4C2BD" w14:textId="77777777" w:rsidR="00F86718" w:rsidRDefault="00F86718" w:rsidP="00F86718">
      <w:pPr>
        <w:spacing w:after="0"/>
        <w:rPr>
          <w:lang w:val="es-ES"/>
        </w:rPr>
      </w:pPr>
      <w:r>
        <w:t>&gt;&gt;Escriba a partir de aqu</w:t>
      </w:r>
      <w:r>
        <w:rPr>
          <w:lang w:val="es-ES"/>
        </w:rPr>
        <w:t>í</w:t>
      </w:r>
    </w:p>
    <w:p w14:paraId="6F87EB42" w14:textId="77777777" w:rsidR="00F113A3" w:rsidRPr="00F86718" w:rsidRDefault="00F113A3" w:rsidP="00F86718">
      <w:pPr>
        <w:rPr>
          <w:b/>
          <w:lang w:val="es-ES"/>
        </w:rPr>
      </w:pPr>
    </w:p>
    <w:p w14:paraId="132BDECF" w14:textId="438F5710" w:rsidR="00F113A3" w:rsidRPr="000E68FF" w:rsidRDefault="00F113A3" w:rsidP="00F113A3">
      <w:pPr>
        <w:pStyle w:val="Ttulo2"/>
        <w:numPr>
          <w:ilvl w:val="0"/>
          <w:numId w:val="0"/>
        </w:numPr>
        <w:rPr>
          <w:sz w:val="22"/>
          <w:szCs w:val="22"/>
        </w:rPr>
      </w:pPr>
      <w:r w:rsidRPr="000E68FF">
        <w:rPr>
          <w:sz w:val="22"/>
          <w:szCs w:val="22"/>
        </w:rPr>
        <w:t xml:space="preserve">Identificación de oportunidades de </w:t>
      </w:r>
      <w:r w:rsidR="00FF58A9" w:rsidRPr="000E68FF">
        <w:rPr>
          <w:sz w:val="22"/>
          <w:szCs w:val="22"/>
        </w:rPr>
        <w:t>eficiencia energética</w:t>
      </w:r>
    </w:p>
    <w:p w14:paraId="33397FA4" w14:textId="77777777"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 xml:space="preserve">Resuma la sección </w:t>
      </w:r>
      <w:r>
        <w:rPr>
          <w:i/>
          <w:color w:val="808080" w:themeColor="background1" w:themeShade="80"/>
          <w:sz w:val="20"/>
          <w:szCs w:val="20"/>
          <w:lang w:val="es-MX"/>
        </w:rPr>
        <w:t>2</w:t>
      </w:r>
      <w:r w:rsidRPr="006735EB">
        <w:rPr>
          <w:i/>
          <w:color w:val="808080" w:themeColor="background1" w:themeShade="80"/>
          <w:sz w:val="20"/>
          <w:szCs w:val="20"/>
          <w:lang w:val="es-MX"/>
        </w:rPr>
        <w:t xml:space="preserve"> del informe.</w:t>
      </w:r>
    </w:p>
    <w:p w14:paraId="3FE293A4" w14:textId="77777777" w:rsidR="00F86718" w:rsidRDefault="00F86718" w:rsidP="00F86718">
      <w:pPr>
        <w:spacing w:after="0"/>
        <w:rPr>
          <w:lang w:val="es-ES"/>
        </w:rPr>
      </w:pPr>
      <w:r>
        <w:t>&gt;&gt;Escriba a partir de aqu</w:t>
      </w:r>
      <w:r>
        <w:rPr>
          <w:lang w:val="es-ES"/>
        </w:rPr>
        <w:t>í</w:t>
      </w:r>
    </w:p>
    <w:p w14:paraId="0B4AF208" w14:textId="77777777" w:rsidR="00F113A3" w:rsidRDefault="00F113A3" w:rsidP="00F113A3">
      <w:pPr>
        <w:rPr>
          <w:lang w:val="es-MX"/>
        </w:rPr>
      </w:pPr>
    </w:p>
    <w:p w14:paraId="5533C212" w14:textId="4F8B69F8" w:rsidR="00F113A3" w:rsidRPr="000E68FF" w:rsidRDefault="00F113A3" w:rsidP="00F113A3">
      <w:pPr>
        <w:pStyle w:val="Ttulo2"/>
        <w:numPr>
          <w:ilvl w:val="0"/>
          <w:numId w:val="0"/>
        </w:numPr>
        <w:rPr>
          <w:sz w:val="22"/>
          <w:szCs w:val="22"/>
        </w:rPr>
      </w:pPr>
      <w:r w:rsidRPr="000E68FF">
        <w:rPr>
          <w:sz w:val="22"/>
          <w:szCs w:val="22"/>
        </w:rPr>
        <w:t xml:space="preserve">Implementación de medidas de </w:t>
      </w:r>
      <w:r w:rsidR="00FF58A9" w:rsidRPr="000E68FF">
        <w:rPr>
          <w:sz w:val="22"/>
          <w:szCs w:val="22"/>
        </w:rPr>
        <w:t>eficiencia energética</w:t>
      </w:r>
    </w:p>
    <w:p w14:paraId="4F062499" w14:textId="338B63EB"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 xml:space="preserve">Resuma la sección </w:t>
      </w:r>
      <w:r>
        <w:rPr>
          <w:i/>
          <w:color w:val="808080" w:themeColor="background1" w:themeShade="80"/>
          <w:sz w:val="20"/>
          <w:szCs w:val="20"/>
          <w:lang w:val="es-MX"/>
        </w:rPr>
        <w:t xml:space="preserve">3 </w:t>
      </w:r>
      <w:r w:rsidRPr="006735EB">
        <w:rPr>
          <w:i/>
          <w:color w:val="808080" w:themeColor="background1" w:themeShade="80"/>
          <w:sz w:val="20"/>
          <w:szCs w:val="20"/>
          <w:lang w:val="es-MX"/>
        </w:rPr>
        <w:t>del informe.</w:t>
      </w:r>
    </w:p>
    <w:p w14:paraId="39B6E10B" w14:textId="77777777" w:rsidR="00F86718" w:rsidRDefault="00F86718" w:rsidP="00F86718">
      <w:pPr>
        <w:spacing w:after="0"/>
        <w:rPr>
          <w:lang w:val="es-ES"/>
        </w:rPr>
      </w:pPr>
      <w:r>
        <w:t>&gt;&gt;Escriba a partir de aqu</w:t>
      </w:r>
      <w:r>
        <w:rPr>
          <w:lang w:val="es-ES"/>
        </w:rPr>
        <w:t>í</w:t>
      </w:r>
    </w:p>
    <w:p w14:paraId="3DA909FA" w14:textId="77777777" w:rsidR="00F113A3" w:rsidRDefault="00F113A3" w:rsidP="00F113A3">
      <w:pPr>
        <w:rPr>
          <w:lang w:val="es-MX"/>
        </w:rPr>
      </w:pPr>
    </w:p>
    <w:p w14:paraId="5DD306C9" w14:textId="77777777" w:rsidR="00F113A3" w:rsidRPr="000E68FF" w:rsidRDefault="00F113A3" w:rsidP="00F113A3">
      <w:pPr>
        <w:pStyle w:val="Ttulo2"/>
        <w:numPr>
          <w:ilvl w:val="0"/>
          <w:numId w:val="0"/>
        </w:numPr>
        <w:rPr>
          <w:sz w:val="22"/>
          <w:szCs w:val="22"/>
        </w:rPr>
      </w:pPr>
      <w:r w:rsidRPr="000E68FF">
        <w:rPr>
          <w:sz w:val="22"/>
          <w:szCs w:val="22"/>
        </w:rPr>
        <w:t>Medición y evaluación de resultados</w:t>
      </w:r>
    </w:p>
    <w:p w14:paraId="7F268160" w14:textId="7ABB5FF0"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 xml:space="preserve">Resuma la sección </w:t>
      </w:r>
      <w:r>
        <w:rPr>
          <w:i/>
          <w:color w:val="808080" w:themeColor="background1" w:themeShade="80"/>
          <w:sz w:val="20"/>
          <w:szCs w:val="20"/>
          <w:lang w:val="es-MX"/>
        </w:rPr>
        <w:t xml:space="preserve">3 </w:t>
      </w:r>
      <w:r w:rsidRPr="006735EB">
        <w:rPr>
          <w:i/>
          <w:color w:val="808080" w:themeColor="background1" w:themeShade="80"/>
          <w:sz w:val="20"/>
          <w:szCs w:val="20"/>
          <w:lang w:val="es-MX"/>
        </w:rPr>
        <w:t>del informe.</w:t>
      </w:r>
    </w:p>
    <w:p w14:paraId="033E2A81" w14:textId="77777777" w:rsidR="00F86718" w:rsidRDefault="00F86718" w:rsidP="00F86718">
      <w:pPr>
        <w:spacing w:after="0"/>
        <w:rPr>
          <w:lang w:val="es-ES"/>
        </w:rPr>
      </w:pPr>
      <w:r>
        <w:t>&gt;&gt;Escriba a partir de aqu</w:t>
      </w:r>
      <w:r>
        <w:rPr>
          <w:lang w:val="es-ES"/>
        </w:rPr>
        <w:t>í</w:t>
      </w:r>
    </w:p>
    <w:p w14:paraId="03B82D3B" w14:textId="77777777" w:rsidR="00F113A3" w:rsidRDefault="00F113A3" w:rsidP="00F113A3">
      <w:pPr>
        <w:rPr>
          <w:lang w:val="es-MX"/>
        </w:rPr>
      </w:pPr>
    </w:p>
    <w:p w14:paraId="1DA0A451" w14:textId="2E6B2544" w:rsidR="00002B9B" w:rsidRPr="000E68FF" w:rsidRDefault="00002B9B" w:rsidP="00002B9B">
      <w:pPr>
        <w:pStyle w:val="Ttulo2"/>
        <w:numPr>
          <w:ilvl w:val="0"/>
          <w:numId w:val="0"/>
        </w:numPr>
        <w:rPr>
          <w:sz w:val="22"/>
          <w:szCs w:val="22"/>
        </w:rPr>
      </w:pPr>
      <w:r w:rsidRPr="000E68FF">
        <w:rPr>
          <w:sz w:val="22"/>
          <w:szCs w:val="22"/>
        </w:rPr>
        <w:t xml:space="preserve">Capacitación </w:t>
      </w:r>
      <w:r w:rsidR="00F86718" w:rsidRPr="000E68FF">
        <w:rPr>
          <w:sz w:val="22"/>
          <w:szCs w:val="22"/>
        </w:rPr>
        <w:t xml:space="preserve">y difusión </w:t>
      </w:r>
      <w:r w:rsidRPr="000E68FF">
        <w:rPr>
          <w:sz w:val="22"/>
          <w:szCs w:val="22"/>
        </w:rPr>
        <w:t>en energía</w:t>
      </w:r>
    </w:p>
    <w:p w14:paraId="01CB556C" w14:textId="0AE204E7"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Resuma la</w:t>
      </w:r>
      <w:r>
        <w:rPr>
          <w:i/>
          <w:color w:val="808080" w:themeColor="background1" w:themeShade="80"/>
          <w:sz w:val="20"/>
          <w:szCs w:val="20"/>
          <w:lang w:val="es-MX"/>
        </w:rPr>
        <w:t>s</w:t>
      </w:r>
      <w:r w:rsidRPr="006735EB">
        <w:rPr>
          <w:i/>
          <w:color w:val="808080" w:themeColor="background1" w:themeShade="80"/>
          <w:sz w:val="20"/>
          <w:szCs w:val="20"/>
          <w:lang w:val="es-MX"/>
        </w:rPr>
        <w:t xml:space="preserve"> secci</w:t>
      </w:r>
      <w:r>
        <w:rPr>
          <w:i/>
          <w:color w:val="808080" w:themeColor="background1" w:themeShade="80"/>
          <w:sz w:val="20"/>
          <w:szCs w:val="20"/>
          <w:lang w:val="es-MX"/>
        </w:rPr>
        <w:t>o</w:t>
      </w:r>
      <w:r w:rsidRPr="006735EB">
        <w:rPr>
          <w:i/>
          <w:color w:val="808080" w:themeColor="background1" w:themeShade="80"/>
          <w:sz w:val="20"/>
          <w:szCs w:val="20"/>
          <w:lang w:val="es-MX"/>
        </w:rPr>
        <w:t>n</w:t>
      </w:r>
      <w:r>
        <w:rPr>
          <w:i/>
          <w:color w:val="808080" w:themeColor="background1" w:themeShade="80"/>
          <w:sz w:val="20"/>
          <w:szCs w:val="20"/>
          <w:lang w:val="es-MX"/>
        </w:rPr>
        <w:t>es</w:t>
      </w:r>
      <w:r w:rsidRPr="006735EB">
        <w:rPr>
          <w:i/>
          <w:color w:val="808080" w:themeColor="background1" w:themeShade="80"/>
          <w:sz w:val="20"/>
          <w:szCs w:val="20"/>
          <w:lang w:val="es-MX"/>
        </w:rPr>
        <w:t xml:space="preserve"> </w:t>
      </w:r>
      <w:r>
        <w:rPr>
          <w:i/>
          <w:color w:val="808080" w:themeColor="background1" w:themeShade="80"/>
          <w:sz w:val="20"/>
          <w:szCs w:val="20"/>
          <w:lang w:val="es-MX"/>
        </w:rPr>
        <w:t>6 y 7</w:t>
      </w:r>
      <w:r w:rsidRPr="006735EB">
        <w:rPr>
          <w:i/>
          <w:color w:val="808080" w:themeColor="background1" w:themeShade="80"/>
          <w:sz w:val="20"/>
          <w:szCs w:val="20"/>
          <w:lang w:val="es-MX"/>
        </w:rPr>
        <w:t>del informe.</w:t>
      </w:r>
    </w:p>
    <w:p w14:paraId="7098B53F" w14:textId="77777777" w:rsidR="00F86718" w:rsidRDefault="00F86718" w:rsidP="00F86718">
      <w:pPr>
        <w:spacing w:after="0"/>
        <w:rPr>
          <w:lang w:val="es-ES"/>
        </w:rPr>
      </w:pPr>
      <w:r>
        <w:t>&gt;&gt;Escriba a partir de aqu</w:t>
      </w:r>
      <w:r>
        <w:rPr>
          <w:lang w:val="es-ES"/>
        </w:rPr>
        <w:t>í</w:t>
      </w:r>
    </w:p>
    <w:p w14:paraId="36CC7F22" w14:textId="77777777" w:rsidR="00002B9B" w:rsidRDefault="00002B9B" w:rsidP="00002B9B">
      <w:pPr>
        <w:pStyle w:val="Ttulo2"/>
        <w:numPr>
          <w:ilvl w:val="0"/>
          <w:numId w:val="0"/>
        </w:numPr>
      </w:pPr>
    </w:p>
    <w:p w14:paraId="0A8AD283" w14:textId="201FB212" w:rsidR="002E1E05" w:rsidRPr="000E68FF" w:rsidRDefault="002E1E05" w:rsidP="002E1E05">
      <w:pPr>
        <w:pStyle w:val="Ttulo2"/>
        <w:numPr>
          <w:ilvl w:val="0"/>
          <w:numId w:val="0"/>
        </w:numPr>
        <w:rPr>
          <w:sz w:val="22"/>
          <w:szCs w:val="22"/>
        </w:rPr>
      </w:pPr>
      <w:r w:rsidRPr="000E68FF">
        <w:rPr>
          <w:sz w:val="22"/>
          <w:szCs w:val="22"/>
        </w:rPr>
        <w:t>Resultados</w:t>
      </w:r>
    </w:p>
    <w:p w14:paraId="17A24788" w14:textId="12FC8DBB" w:rsidR="00FF58A9" w:rsidRDefault="00FF58A9" w:rsidP="00F86718">
      <w:pPr>
        <w:spacing w:after="0"/>
        <w:rPr>
          <w:i/>
          <w:color w:val="808080" w:themeColor="background1" w:themeShade="80"/>
          <w:sz w:val="20"/>
          <w:szCs w:val="20"/>
          <w:lang w:val="es-MX"/>
        </w:rPr>
      </w:pPr>
      <w:r w:rsidRPr="00FF58A9">
        <w:rPr>
          <w:i/>
          <w:color w:val="808080" w:themeColor="background1" w:themeShade="80"/>
          <w:sz w:val="20"/>
          <w:szCs w:val="20"/>
          <w:lang w:val="es-MX"/>
        </w:rPr>
        <w:t xml:space="preserve">Resuma los ahorros energéticos y económicos totales obtenidos como resultado de todas las medidas implementadas y otros beneficios indicados en la sección </w:t>
      </w:r>
      <w:r>
        <w:rPr>
          <w:i/>
          <w:color w:val="808080" w:themeColor="background1" w:themeShade="80"/>
          <w:sz w:val="20"/>
          <w:szCs w:val="20"/>
          <w:lang w:val="es-MX"/>
        </w:rPr>
        <w:t>5</w:t>
      </w:r>
      <w:r w:rsidRPr="00FF58A9">
        <w:rPr>
          <w:i/>
          <w:color w:val="808080" w:themeColor="background1" w:themeShade="80"/>
          <w:sz w:val="20"/>
          <w:szCs w:val="20"/>
          <w:lang w:val="es-MX"/>
        </w:rPr>
        <w:t>. Ej.: Se lograron ahorros de 10% respecto al consumo total de energía d</w:t>
      </w:r>
      <w:r>
        <w:rPr>
          <w:i/>
          <w:color w:val="808080" w:themeColor="background1" w:themeShade="80"/>
          <w:sz w:val="20"/>
          <w:szCs w:val="20"/>
          <w:lang w:val="es-MX"/>
        </w:rPr>
        <w:t>e la edificación</w:t>
      </w:r>
      <w:r w:rsidRPr="00FF58A9">
        <w:rPr>
          <w:i/>
          <w:color w:val="808080" w:themeColor="background1" w:themeShade="80"/>
          <w:sz w:val="20"/>
          <w:szCs w:val="20"/>
          <w:lang w:val="es-MX"/>
        </w:rPr>
        <w:t>. Los ahorros económicos fueron del 15% con respecto al gasto total en energía de la</w:t>
      </w:r>
      <w:r>
        <w:rPr>
          <w:i/>
          <w:color w:val="808080" w:themeColor="background1" w:themeShade="80"/>
          <w:sz w:val="20"/>
          <w:szCs w:val="20"/>
          <w:lang w:val="es-MX"/>
        </w:rPr>
        <w:t xml:space="preserve"> edificación</w:t>
      </w:r>
      <w:r w:rsidRPr="00FF58A9">
        <w:rPr>
          <w:i/>
          <w:color w:val="808080" w:themeColor="background1" w:themeShade="80"/>
          <w:sz w:val="20"/>
          <w:szCs w:val="20"/>
          <w:lang w:val="es-MX"/>
        </w:rPr>
        <w:t xml:space="preserve">.  </w:t>
      </w:r>
    </w:p>
    <w:p w14:paraId="3C4C8CC7" w14:textId="479EDFBB" w:rsidR="00F86718" w:rsidRDefault="00F86718" w:rsidP="00F86718">
      <w:pPr>
        <w:spacing w:after="0"/>
        <w:rPr>
          <w:lang w:val="es-ES"/>
        </w:rPr>
      </w:pPr>
      <w:r>
        <w:t>&gt;&gt;Escriba a partir de aqu</w:t>
      </w:r>
      <w:r>
        <w:rPr>
          <w:lang w:val="es-ES"/>
        </w:rPr>
        <w:t>í</w:t>
      </w:r>
    </w:p>
    <w:p w14:paraId="34F9F308" w14:textId="77777777" w:rsidR="00FF58A9" w:rsidRDefault="00FF58A9" w:rsidP="00F86718">
      <w:pPr>
        <w:spacing w:after="0"/>
        <w:rPr>
          <w:lang w:val="es-ES"/>
        </w:rPr>
      </w:pPr>
    </w:p>
    <w:p w14:paraId="0ABA9C99" w14:textId="77777777" w:rsidR="002E1E05" w:rsidRDefault="002E1E05" w:rsidP="000E68FF">
      <w:pPr>
        <w:spacing w:after="0"/>
        <w:rPr>
          <w:i/>
          <w:color w:val="808080" w:themeColor="background1" w:themeShade="80"/>
          <w:sz w:val="20"/>
          <w:szCs w:val="20"/>
          <w:lang w:val="es-MX"/>
        </w:rPr>
      </w:pPr>
      <w:r>
        <w:rPr>
          <w:i/>
          <w:color w:val="808080" w:themeColor="background1" w:themeShade="80"/>
          <w:sz w:val="20"/>
          <w:szCs w:val="20"/>
          <w:lang w:val="es-MX"/>
        </w:rPr>
        <w:t>Copie y pegue los valores finales indicados en la hoja Excel “Resumen” del Formulario MMEE.</w:t>
      </w:r>
    </w:p>
    <w:tbl>
      <w:tblPr>
        <w:tblW w:w="5000" w:type="pct"/>
        <w:tblCellMar>
          <w:left w:w="70" w:type="dxa"/>
          <w:right w:w="70" w:type="dxa"/>
        </w:tblCellMar>
        <w:tblLook w:val="04A0" w:firstRow="1" w:lastRow="0" w:firstColumn="1" w:lastColumn="0" w:noHBand="0" w:noVBand="1"/>
      </w:tblPr>
      <w:tblGrid>
        <w:gridCol w:w="3116"/>
        <w:gridCol w:w="1227"/>
        <w:gridCol w:w="1075"/>
        <w:gridCol w:w="1075"/>
        <w:gridCol w:w="1077"/>
        <w:gridCol w:w="1074"/>
      </w:tblGrid>
      <w:tr w:rsidR="002E1E05" w:rsidRPr="00C3237E" w14:paraId="66D02E56" w14:textId="77777777" w:rsidTr="000E68FF">
        <w:trPr>
          <w:trHeight w:val="20"/>
        </w:trPr>
        <w:tc>
          <w:tcPr>
            <w:tcW w:w="1802" w:type="pct"/>
            <w:tcBorders>
              <w:top w:val="single" w:sz="4" w:space="0" w:color="auto"/>
              <w:left w:val="single" w:sz="4" w:space="0" w:color="auto"/>
              <w:bottom w:val="nil"/>
              <w:right w:val="single" w:sz="4" w:space="0" w:color="auto"/>
            </w:tcBorders>
            <w:shd w:val="clear" w:color="auto" w:fill="FF6600"/>
            <w:vAlign w:val="center"/>
            <w:hideMark/>
          </w:tcPr>
          <w:p w14:paraId="3416451E"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Medida</w:t>
            </w:r>
          </w:p>
        </w:tc>
        <w:tc>
          <w:tcPr>
            <w:tcW w:w="710" w:type="pct"/>
            <w:tcBorders>
              <w:top w:val="single" w:sz="4" w:space="0" w:color="auto"/>
              <w:left w:val="nil"/>
              <w:bottom w:val="nil"/>
              <w:right w:val="single" w:sz="4" w:space="0" w:color="auto"/>
            </w:tcBorders>
            <w:shd w:val="clear" w:color="auto" w:fill="FF6600"/>
            <w:vAlign w:val="center"/>
            <w:hideMark/>
          </w:tcPr>
          <w:p w14:paraId="556657D4" w14:textId="77777777" w:rsidR="002E1E05" w:rsidRPr="00C3237E" w:rsidRDefault="002E1E05" w:rsidP="00810470">
            <w:pPr>
              <w:spacing w:after="0" w:line="240" w:lineRule="auto"/>
              <w:jc w:val="center"/>
              <w:rPr>
                <w:rFonts w:eastAsia="Times New Roman"/>
                <w:b/>
                <w:bCs/>
                <w:color w:val="FFFFFF"/>
                <w:sz w:val="16"/>
                <w:szCs w:val="16"/>
                <w:lang w:eastAsia="es-UY"/>
              </w:rPr>
            </w:pPr>
            <w:r>
              <w:rPr>
                <w:rFonts w:eastAsia="Times New Roman"/>
                <w:b/>
                <w:bCs/>
                <w:color w:val="FFFFFF"/>
                <w:sz w:val="16"/>
                <w:szCs w:val="16"/>
                <w:lang w:eastAsia="es-UY"/>
              </w:rPr>
              <w:t>Fecha de inicio de operación</w:t>
            </w:r>
          </w:p>
        </w:tc>
        <w:tc>
          <w:tcPr>
            <w:tcW w:w="622" w:type="pct"/>
            <w:tcBorders>
              <w:top w:val="single" w:sz="4" w:space="0" w:color="auto"/>
              <w:left w:val="nil"/>
              <w:bottom w:val="nil"/>
              <w:right w:val="single" w:sz="4" w:space="0" w:color="auto"/>
            </w:tcBorders>
            <w:shd w:val="clear" w:color="auto" w:fill="FF6600"/>
            <w:vAlign w:val="center"/>
            <w:hideMark/>
          </w:tcPr>
          <w:p w14:paraId="5244483D"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Inversión ($</w:t>
            </w:r>
            <w:r>
              <w:rPr>
                <w:rFonts w:eastAsia="Times New Roman"/>
                <w:b/>
                <w:bCs/>
                <w:color w:val="FFFFFF"/>
                <w:sz w:val="16"/>
                <w:szCs w:val="16"/>
                <w:lang w:eastAsia="es-UY"/>
              </w:rPr>
              <w:t>U</w:t>
            </w:r>
            <w:r w:rsidRPr="00C3237E">
              <w:rPr>
                <w:rFonts w:eastAsia="Times New Roman"/>
                <w:b/>
                <w:bCs/>
                <w:color w:val="FFFFFF"/>
                <w:sz w:val="16"/>
                <w:szCs w:val="16"/>
                <w:lang w:eastAsia="es-UY"/>
              </w:rPr>
              <w:t>)</w:t>
            </w:r>
          </w:p>
        </w:tc>
        <w:tc>
          <w:tcPr>
            <w:tcW w:w="622" w:type="pct"/>
            <w:tcBorders>
              <w:top w:val="single" w:sz="4" w:space="0" w:color="auto"/>
              <w:left w:val="nil"/>
              <w:bottom w:val="nil"/>
              <w:right w:val="single" w:sz="4" w:space="0" w:color="auto"/>
            </w:tcBorders>
            <w:shd w:val="clear" w:color="auto" w:fill="FF6600"/>
            <w:vAlign w:val="center"/>
            <w:hideMark/>
          </w:tcPr>
          <w:p w14:paraId="20943F67"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Ahorros (tep/año)</w:t>
            </w:r>
          </w:p>
        </w:tc>
        <w:tc>
          <w:tcPr>
            <w:tcW w:w="623" w:type="pct"/>
            <w:tcBorders>
              <w:top w:val="single" w:sz="4" w:space="0" w:color="auto"/>
              <w:left w:val="nil"/>
              <w:bottom w:val="nil"/>
              <w:right w:val="single" w:sz="4" w:space="0" w:color="auto"/>
            </w:tcBorders>
            <w:shd w:val="clear" w:color="auto" w:fill="FF6600"/>
            <w:vAlign w:val="center"/>
            <w:hideMark/>
          </w:tcPr>
          <w:p w14:paraId="725113D4"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Ahorros ($U/año)</w:t>
            </w:r>
          </w:p>
        </w:tc>
        <w:tc>
          <w:tcPr>
            <w:tcW w:w="621" w:type="pct"/>
            <w:tcBorders>
              <w:top w:val="single" w:sz="4" w:space="0" w:color="auto"/>
              <w:left w:val="nil"/>
              <w:bottom w:val="nil"/>
              <w:right w:val="single" w:sz="4" w:space="0" w:color="auto"/>
            </w:tcBorders>
            <w:shd w:val="clear" w:color="auto" w:fill="FF6600"/>
            <w:vAlign w:val="center"/>
            <w:hideMark/>
          </w:tcPr>
          <w:p w14:paraId="2B729BCF" w14:textId="5A428D38"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 xml:space="preserve">Reducción de emisiones de </w:t>
            </w:r>
            <w:r w:rsidR="001C7570">
              <w:rPr>
                <w:rFonts w:eastAsia="Times New Roman"/>
                <w:b/>
                <w:bCs/>
                <w:color w:val="FFFFFF"/>
                <w:sz w:val="16"/>
                <w:szCs w:val="16"/>
                <w:lang w:eastAsia="es-UY"/>
              </w:rPr>
              <w:t>CO</w:t>
            </w:r>
            <w:r w:rsidR="001C7570" w:rsidRPr="00AD2A46">
              <w:rPr>
                <w:rFonts w:eastAsia="Times New Roman"/>
                <w:b/>
                <w:bCs/>
                <w:color w:val="FFFFFF"/>
                <w:sz w:val="16"/>
                <w:szCs w:val="16"/>
                <w:vertAlign w:val="subscript"/>
                <w:lang w:eastAsia="es-UY"/>
              </w:rPr>
              <w:t>2</w:t>
            </w:r>
            <w:r w:rsidRPr="00C3237E">
              <w:rPr>
                <w:rFonts w:eastAsia="Times New Roman"/>
                <w:b/>
                <w:bCs/>
                <w:color w:val="FFFFFF"/>
                <w:sz w:val="16"/>
                <w:szCs w:val="16"/>
                <w:lang w:eastAsia="es-UY"/>
              </w:rPr>
              <w:t xml:space="preserve"> (tCO</w:t>
            </w:r>
            <w:r w:rsidRPr="005867D6">
              <w:rPr>
                <w:rFonts w:eastAsia="Times New Roman"/>
                <w:b/>
                <w:bCs/>
                <w:color w:val="FFFFFF"/>
                <w:sz w:val="16"/>
                <w:szCs w:val="16"/>
                <w:vertAlign w:val="subscript"/>
                <w:lang w:eastAsia="es-UY"/>
              </w:rPr>
              <w:t>2</w:t>
            </w:r>
            <w:r w:rsidRPr="00C3237E">
              <w:rPr>
                <w:rFonts w:eastAsia="Times New Roman"/>
                <w:b/>
                <w:bCs/>
                <w:color w:val="FFFFFF"/>
                <w:sz w:val="16"/>
                <w:szCs w:val="16"/>
                <w:lang w:eastAsia="es-UY"/>
              </w:rPr>
              <w:t>/año)</w:t>
            </w:r>
          </w:p>
        </w:tc>
      </w:tr>
      <w:tr w:rsidR="002E1E05" w:rsidRPr="00C3237E" w14:paraId="40BE27CF" w14:textId="77777777" w:rsidTr="000E68FF">
        <w:trPr>
          <w:trHeight w:val="321"/>
        </w:trPr>
        <w:tc>
          <w:tcPr>
            <w:tcW w:w="18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B8E86C9" w14:textId="77777777" w:rsidR="002E1E05" w:rsidRPr="00C3237E" w:rsidRDefault="002E1E05" w:rsidP="00810470">
            <w:pPr>
              <w:spacing w:after="0" w:line="240" w:lineRule="auto"/>
              <w:rPr>
                <w:rFonts w:eastAsia="Times New Roman"/>
                <w:sz w:val="16"/>
                <w:szCs w:val="16"/>
                <w:lang w:eastAsia="es-UY"/>
              </w:rPr>
            </w:pPr>
          </w:p>
        </w:tc>
        <w:tc>
          <w:tcPr>
            <w:tcW w:w="710" w:type="pct"/>
            <w:tcBorders>
              <w:top w:val="single" w:sz="4" w:space="0" w:color="auto"/>
              <w:left w:val="nil"/>
              <w:bottom w:val="single" w:sz="4" w:space="0" w:color="auto"/>
              <w:right w:val="single" w:sz="4" w:space="0" w:color="auto"/>
            </w:tcBorders>
            <w:shd w:val="clear" w:color="000000" w:fill="FFFFFF"/>
            <w:noWrap/>
            <w:vAlign w:val="center"/>
          </w:tcPr>
          <w:p w14:paraId="05D5BC4B"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single" w:sz="4" w:space="0" w:color="auto"/>
              <w:left w:val="nil"/>
              <w:bottom w:val="single" w:sz="4" w:space="0" w:color="auto"/>
              <w:right w:val="single" w:sz="4" w:space="0" w:color="auto"/>
            </w:tcBorders>
            <w:shd w:val="clear" w:color="000000" w:fill="FFFFFF"/>
            <w:noWrap/>
            <w:vAlign w:val="center"/>
          </w:tcPr>
          <w:p w14:paraId="73A5329B"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single" w:sz="4" w:space="0" w:color="auto"/>
              <w:left w:val="nil"/>
              <w:bottom w:val="single" w:sz="4" w:space="0" w:color="auto"/>
              <w:right w:val="single" w:sz="4" w:space="0" w:color="auto"/>
            </w:tcBorders>
            <w:shd w:val="clear" w:color="000000" w:fill="FFFFFF"/>
            <w:noWrap/>
            <w:vAlign w:val="center"/>
          </w:tcPr>
          <w:p w14:paraId="23934857" w14:textId="77777777" w:rsidR="002E1E05" w:rsidRPr="00C3237E" w:rsidRDefault="002E1E05" w:rsidP="00810470">
            <w:pPr>
              <w:spacing w:after="0" w:line="240" w:lineRule="auto"/>
              <w:jc w:val="center"/>
              <w:rPr>
                <w:rFonts w:eastAsia="Times New Roman"/>
                <w:sz w:val="16"/>
                <w:szCs w:val="16"/>
                <w:lang w:eastAsia="es-UY"/>
              </w:rPr>
            </w:pPr>
          </w:p>
        </w:tc>
        <w:tc>
          <w:tcPr>
            <w:tcW w:w="623" w:type="pct"/>
            <w:tcBorders>
              <w:top w:val="single" w:sz="4" w:space="0" w:color="auto"/>
              <w:left w:val="nil"/>
              <w:bottom w:val="single" w:sz="4" w:space="0" w:color="auto"/>
              <w:right w:val="single" w:sz="4" w:space="0" w:color="auto"/>
            </w:tcBorders>
            <w:shd w:val="clear" w:color="000000" w:fill="FFFFFF"/>
            <w:noWrap/>
            <w:vAlign w:val="center"/>
          </w:tcPr>
          <w:p w14:paraId="644AF7F6" w14:textId="77777777" w:rsidR="002E1E05" w:rsidRPr="00C3237E" w:rsidRDefault="002E1E05" w:rsidP="00810470">
            <w:pPr>
              <w:spacing w:after="0" w:line="240" w:lineRule="auto"/>
              <w:jc w:val="center"/>
              <w:rPr>
                <w:rFonts w:eastAsia="Times New Roman"/>
                <w:sz w:val="16"/>
                <w:szCs w:val="16"/>
                <w:lang w:eastAsia="es-UY"/>
              </w:rPr>
            </w:pPr>
          </w:p>
        </w:tc>
        <w:tc>
          <w:tcPr>
            <w:tcW w:w="621" w:type="pct"/>
            <w:tcBorders>
              <w:top w:val="single" w:sz="4" w:space="0" w:color="auto"/>
              <w:left w:val="nil"/>
              <w:bottom w:val="single" w:sz="4" w:space="0" w:color="auto"/>
              <w:right w:val="single" w:sz="4" w:space="0" w:color="auto"/>
            </w:tcBorders>
            <w:shd w:val="clear" w:color="000000" w:fill="FFFFFF"/>
            <w:noWrap/>
            <w:vAlign w:val="center"/>
          </w:tcPr>
          <w:p w14:paraId="2B1787B6" w14:textId="77777777" w:rsidR="002E1E05" w:rsidRPr="00C3237E" w:rsidRDefault="002E1E05" w:rsidP="00810470">
            <w:pPr>
              <w:spacing w:after="0" w:line="240" w:lineRule="auto"/>
              <w:jc w:val="center"/>
              <w:rPr>
                <w:rFonts w:eastAsia="Times New Roman"/>
                <w:sz w:val="16"/>
                <w:szCs w:val="16"/>
                <w:lang w:eastAsia="es-UY"/>
              </w:rPr>
            </w:pPr>
          </w:p>
        </w:tc>
      </w:tr>
      <w:tr w:rsidR="002E1E05" w:rsidRPr="00C3237E" w14:paraId="3FB8EFCF" w14:textId="77777777" w:rsidTr="000E68FF">
        <w:trPr>
          <w:trHeight w:val="283"/>
        </w:trPr>
        <w:tc>
          <w:tcPr>
            <w:tcW w:w="1802" w:type="pct"/>
            <w:tcBorders>
              <w:top w:val="nil"/>
              <w:left w:val="single" w:sz="4" w:space="0" w:color="auto"/>
              <w:bottom w:val="single" w:sz="4" w:space="0" w:color="auto"/>
              <w:right w:val="single" w:sz="4" w:space="0" w:color="auto"/>
            </w:tcBorders>
            <w:shd w:val="clear" w:color="000000" w:fill="FFFFFF"/>
            <w:noWrap/>
            <w:vAlign w:val="center"/>
          </w:tcPr>
          <w:p w14:paraId="5A0A101B" w14:textId="77777777" w:rsidR="002E1E05" w:rsidRPr="00C3237E" w:rsidRDefault="002E1E05" w:rsidP="00810470">
            <w:pPr>
              <w:spacing w:after="0" w:line="240" w:lineRule="auto"/>
              <w:rPr>
                <w:rFonts w:eastAsia="Times New Roman"/>
                <w:sz w:val="16"/>
                <w:szCs w:val="16"/>
                <w:lang w:eastAsia="es-UY"/>
              </w:rPr>
            </w:pPr>
          </w:p>
        </w:tc>
        <w:tc>
          <w:tcPr>
            <w:tcW w:w="710" w:type="pct"/>
            <w:tcBorders>
              <w:top w:val="nil"/>
              <w:left w:val="nil"/>
              <w:bottom w:val="single" w:sz="4" w:space="0" w:color="auto"/>
              <w:right w:val="single" w:sz="4" w:space="0" w:color="auto"/>
            </w:tcBorders>
            <w:shd w:val="clear" w:color="000000" w:fill="FFFFFF"/>
            <w:noWrap/>
            <w:vAlign w:val="center"/>
          </w:tcPr>
          <w:p w14:paraId="4F18C8D4"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04DD51DF"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399A9E38" w14:textId="77777777" w:rsidR="002E1E05" w:rsidRPr="00C3237E" w:rsidRDefault="002E1E05" w:rsidP="00810470">
            <w:pPr>
              <w:spacing w:after="0" w:line="240" w:lineRule="auto"/>
              <w:jc w:val="center"/>
              <w:rPr>
                <w:rFonts w:eastAsia="Times New Roman"/>
                <w:sz w:val="16"/>
                <w:szCs w:val="16"/>
                <w:lang w:eastAsia="es-UY"/>
              </w:rPr>
            </w:pPr>
          </w:p>
        </w:tc>
        <w:tc>
          <w:tcPr>
            <w:tcW w:w="623" w:type="pct"/>
            <w:tcBorders>
              <w:top w:val="nil"/>
              <w:left w:val="nil"/>
              <w:bottom w:val="single" w:sz="4" w:space="0" w:color="auto"/>
              <w:right w:val="single" w:sz="4" w:space="0" w:color="auto"/>
            </w:tcBorders>
            <w:shd w:val="clear" w:color="000000" w:fill="FFFFFF"/>
            <w:noWrap/>
            <w:vAlign w:val="center"/>
          </w:tcPr>
          <w:p w14:paraId="7BB4ABBF" w14:textId="77777777" w:rsidR="002E1E05" w:rsidRPr="00C3237E" w:rsidRDefault="002E1E05" w:rsidP="00810470">
            <w:pPr>
              <w:spacing w:after="0" w:line="240" w:lineRule="auto"/>
              <w:jc w:val="center"/>
              <w:rPr>
                <w:rFonts w:eastAsia="Times New Roman"/>
                <w:sz w:val="16"/>
                <w:szCs w:val="16"/>
                <w:lang w:eastAsia="es-UY"/>
              </w:rPr>
            </w:pPr>
          </w:p>
        </w:tc>
        <w:tc>
          <w:tcPr>
            <w:tcW w:w="621" w:type="pct"/>
            <w:tcBorders>
              <w:top w:val="nil"/>
              <w:left w:val="nil"/>
              <w:bottom w:val="single" w:sz="4" w:space="0" w:color="auto"/>
              <w:right w:val="single" w:sz="4" w:space="0" w:color="auto"/>
            </w:tcBorders>
            <w:shd w:val="clear" w:color="000000" w:fill="FFFFFF"/>
            <w:noWrap/>
            <w:vAlign w:val="center"/>
          </w:tcPr>
          <w:p w14:paraId="5D2DC3AF" w14:textId="77777777" w:rsidR="002E1E05" w:rsidRPr="00C3237E" w:rsidRDefault="002E1E05" w:rsidP="00810470">
            <w:pPr>
              <w:spacing w:after="0" w:line="240" w:lineRule="auto"/>
              <w:jc w:val="center"/>
              <w:rPr>
                <w:rFonts w:eastAsia="Times New Roman"/>
                <w:sz w:val="16"/>
                <w:szCs w:val="16"/>
                <w:lang w:eastAsia="es-UY"/>
              </w:rPr>
            </w:pPr>
          </w:p>
        </w:tc>
      </w:tr>
      <w:tr w:rsidR="002E1E05" w:rsidRPr="00C3237E" w14:paraId="42DC0E47" w14:textId="77777777" w:rsidTr="000E68FF">
        <w:trPr>
          <w:trHeight w:val="274"/>
        </w:trPr>
        <w:tc>
          <w:tcPr>
            <w:tcW w:w="1802" w:type="pct"/>
            <w:tcBorders>
              <w:top w:val="nil"/>
              <w:left w:val="single" w:sz="4" w:space="0" w:color="auto"/>
              <w:bottom w:val="single" w:sz="4" w:space="0" w:color="auto"/>
              <w:right w:val="single" w:sz="4" w:space="0" w:color="auto"/>
            </w:tcBorders>
            <w:shd w:val="clear" w:color="000000" w:fill="FFFFFF"/>
            <w:noWrap/>
            <w:vAlign w:val="center"/>
          </w:tcPr>
          <w:p w14:paraId="600C50FD" w14:textId="77777777" w:rsidR="002E1E05" w:rsidRPr="00C3237E" w:rsidRDefault="002E1E05" w:rsidP="00810470">
            <w:pPr>
              <w:spacing w:after="0" w:line="240" w:lineRule="auto"/>
              <w:rPr>
                <w:rFonts w:eastAsia="Times New Roman"/>
                <w:sz w:val="16"/>
                <w:szCs w:val="16"/>
                <w:lang w:eastAsia="es-UY"/>
              </w:rPr>
            </w:pPr>
          </w:p>
        </w:tc>
        <w:tc>
          <w:tcPr>
            <w:tcW w:w="710" w:type="pct"/>
            <w:tcBorders>
              <w:top w:val="nil"/>
              <w:left w:val="nil"/>
              <w:bottom w:val="single" w:sz="4" w:space="0" w:color="auto"/>
              <w:right w:val="single" w:sz="4" w:space="0" w:color="auto"/>
            </w:tcBorders>
            <w:shd w:val="clear" w:color="000000" w:fill="FFFFFF"/>
            <w:noWrap/>
            <w:vAlign w:val="center"/>
          </w:tcPr>
          <w:p w14:paraId="538BEA74"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39AE373D"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6B89E37E" w14:textId="77777777" w:rsidR="002E1E05" w:rsidRPr="00C3237E" w:rsidRDefault="002E1E05" w:rsidP="00810470">
            <w:pPr>
              <w:spacing w:after="0" w:line="240" w:lineRule="auto"/>
              <w:jc w:val="center"/>
              <w:rPr>
                <w:rFonts w:eastAsia="Times New Roman"/>
                <w:sz w:val="16"/>
                <w:szCs w:val="16"/>
                <w:lang w:eastAsia="es-UY"/>
              </w:rPr>
            </w:pPr>
          </w:p>
        </w:tc>
        <w:tc>
          <w:tcPr>
            <w:tcW w:w="623" w:type="pct"/>
            <w:tcBorders>
              <w:top w:val="nil"/>
              <w:left w:val="nil"/>
              <w:bottom w:val="single" w:sz="4" w:space="0" w:color="auto"/>
              <w:right w:val="single" w:sz="4" w:space="0" w:color="auto"/>
            </w:tcBorders>
            <w:shd w:val="clear" w:color="000000" w:fill="FFFFFF"/>
            <w:noWrap/>
            <w:vAlign w:val="center"/>
          </w:tcPr>
          <w:p w14:paraId="23E94BCA" w14:textId="77777777" w:rsidR="002E1E05" w:rsidRPr="00C3237E" w:rsidRDefault="002E1E05" w:rsidP="00810470">
            <w:pPr>
              <w:spacing w:after="0" w:line="240" w:lineRule="auto"/>
              <w:jc w:val="center"/>
              <w:rPr>
                <w:rFonts w:eastAsia="Times New Roman"/>
                <w:sz w:val="16"/>
                <w:szCs w:val="16"/>
                <w:lang w:eastAsia="es-UY"/>
              </w:rPr>
            </w:pPr>
          </w:p>
        </w:tc>
        <w:tc>
          <w:tcPr>
            <w:tcW w:w="621" w:type="pct"/>
            <w:tcBorders>
              <w:top w:val="nil"/>
              <w:left w:val="nil"/>
              <w:bottom w:val="single" w:sz="4" w:space="0" w:color="auto"/>
              <w:right w:val="single" w:sz="4" w:space="0" w:color="auto"/>
            </w:tcBorders>
            <w:shd w:val="clear" w:color="000000" w:fill="FFFFFF"/>
            <w:noWrap/>
            <w:vAlign w:val="center"/>
          </w:tcPr>
          <w:p w14:paraId="480D5754" w14:textId="77777777" w:rsidR="002E1E05" w:rsidRPr="00C3237E" w:rsidRDefault="002E1E05" w:rsidP="00810470">
            <w:pPr>
              <w:spacing w:after="0" w:line="240" w:lineRule="auto"/>
              <w:jc w:val="center"/>
              <w:rPr>
                <w:rFonts w:eastAsia="Times New Roman"/>
                <w:sz w:val="16"/>
                <w:szCs w:val="16"/>
                <w:lang w:eastAsia="es-UY"/>
              </w:rPr>
            </w:pPr>
          </w:p>
        </w:tc>
      </w:tr>
      <w:tr w:rsidR="002E1E05" w:rsidRPr="00C3237E" w14:paraId="63221737" w14:textId="77777777" w:rsidTr="000E68FF">
        <w:trPr>
          <w:trHeight w:val="277"/>
        </w:trPr>
        <w:tc>
          <w:tcPr>
            <w:tcW w:w="1802" w:type="pct"/>
            <w:tcBorders>
              <w:top w:val="nil"/>
              <w:left w:val="single" w:sz="4" w:space="0" w:color="auto"/>
              <w:bottom w:val="single" w:sz="4" w:space="0" w:color="auto"/>
              <w:right w:val="single" w:sz="4" w:space="0" w:color="auto"/>
            </w:tcBorders>
            <w:shd w:val="clear" w:color="auto" w:fill="FF6600"/>
            <w:vAlign w:val="center"/>
            <w:hideMark/>
          </w:tcPr>
          <w:p w14:paraId="42EA43E0" w14:textId="77777777" w:rsidR="002E1E05" w:rsidRPr="00C3237E" w:rsidRDefault="002E1E05" w:rsidP="00810470">
            <w:pPr>
              <w:spacing w:after="0" w:line="240" w:lineRule="auto"/>
              <w:rPr>
                <w:rFonts w:eastAsia="Times New Roman"/>
                <w:b/>
                <w:bCs/>
                <w:color w:val="FFFFFF"/>
                <w:sz w:val="16"/>
                <w:szCs w:val="16"/>
                <w:lang w:eastAsia="es-UY"/>
              </w:rPr>
            </w:pPr>
            <w:r w:rsidRPr="00C3237E">
              <w:rPr>
                <w:rFonts w:eastAsia="Times New Roman"/>
                <w:b/>
                <w:bCs/>
                <w:color w:val="FFFFFF"/>
                <w:sz w:val="16"/>
                <w:szCs w:val="16"/>
                <w:lang w:eastAsia="es-UY"/>
              </w:rPr>
              <w:t>TOTAL</w:t>
            </w:r>
          </w:p>
        </w:tc>
        <w:tc>
          <w:tcPr>
            <w:tcW w:w="710" w:type="pct"/>
            <w:tcBorders>
              <w:top w:val="nil"/>
              <w:left w:val="nil"/>
              <w:bottom w:val="single" w:sz="4" w:space="0" w:color="auto"/>
              <w:right w:val="single" w:sz="4" w:space="0" w:color="auto"/>
            </w:tcBorders>
            <w:shd w:val="clear" w:color="auto" w:fill="FF6600"/>
            <w:vAlign w:val="center"/>
            <w:hideMark/>
          </w:tcPr>
          <w:p w14:paraId="303AC6C9"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w:t>
            </w:r>
          </w:p>
        </w:tc>
        <w:tc>
          <w:tcPr>
            <w:tcW w:w="622" w:type="pct"/>
            <w:tcBorders>
              <w:top w:val="nil"/>
              <w:left w:val="nil"/>
              <w:bottom w:val="single" w:sz="4" w:space="0" w:color="auto"/>
              <w:right w:val="single" w:sz="4" w:space="0" w:color="auto"/>
            </w:tcBorders>
            <w:shd w:val="clear" w:color="auto" w:fill="FF6600"/>
            <w:vAlign w:val="center"/>
            <w:hideMark/>
          </w:tcPr>
          <w:p w14:paraId="59E8E1C3"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c>
          <w:tcPr>
            <w:tcW w:w="622" w:type="pct"/>
            <w:tcBorders>
              <w:top w:val="nil"/>
              <w:left w:val="nil"/>
              <w:bottom w:val="single" w:sz="4" w:space="0" w:color="auto"/>
              <w:right w:val="single" w:sz="4" w:space="0" w:color="auto"/>
            </w:tcBorders>
            <w:shd w:val="clear" w:color="auto" w:fill="FF6600"/>
            <w:vAlign w:val="center"/>
            <w:hideMark/>
          </w:tcPr>
          <w:p w14:paraId="5629E063"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c>
          <w:tcPr>
            <w:tcW w:w="623" w:type="pct"/>
            <w:tcBorders>
              <w:top w:val="nil"/>
              <w:left w:val="nil"/>
              <w:bottom w:val="single" w:sz="4" w:space="0" w:color="auto"/>
              <w:right w:val="single" w:sz="4" w:space="0" w:color="auto"/>
            </w:tcBorders>
            <w:shd w:val="clear" w:color="auto" w:fill="FF6600"/>
            <w:vAlign w:val="center"/>
            <w:hideMark/>
          </w:tcPr>
          <w:p w14:paraId="1F921B0C"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c>
          <w:tcPr>
            <w:tcW w:w="621" w:type="pct"/>
            <w:tcBorders>
              <w:top w:val="nil"/>
              <w:left w:val="nil"/>
              <w:bottom w:val="single" w:sz="4" w:space="0" w:color="auto"/>
              <w:right w:val="single" w:sz="4" w:space="0" w:color="auto"/>
            </w:tcBorders>
            <w:shd w:val="clear" w:color="auto" w:fill="FF6600"/>
            <w:vAlign w:val="center"/>
            <w:hideMark/>
          </w:tcPr>
          <w:p w14:paraId="4324501C"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r>
    </w:tbl>
    <w:p w14:paraId="3DED493A" w14:textId="7F70A8F9" w:rsidR="00675169" w:rsidRPr="00DC2E31" w:rsidRDefault="00900790" w:rsidP="00DC2E31">
      <w:pPr>
        <w:pStyle w:val="Ttulo2"/>
        <w:ind w:left="284" w:hanging="284"/>
        <w:jc w:val="both"/>
        <w:rPr>
          <w:sz w:val="28"/>
        </w:rPr>
      </w:pPr>
      <w:r w:rsidRPr="00DC2E31">
        <w:rPr>
          <w:sz w:val="28"/>
        </w:rPr>
        <w:lastRenderedPageBreak/>
        <w:t>Descripción de la edificación que se postula y el</w:t>
      </w:r>
      <w:r w:rsidR="00FF58A9">
        <w:rPr>
          <w:sz w:val="28"/>
        </w:rPr>
        <w:t xml:space="preserve"> o </w:t>
      </w:r>
      <w:r w:rsidRPr="00DC2E31">
        <w:rPr>
          <w:sz w:val="28"/>
        </w:rPr>
        <w:t>los postulantes</w:t>
      </w:r>
    </w:p>
    <w:p w14:paraId="531F12AE" w14:textId="77777777" w:rsidR="00B30FFA" w:rsidRDefault="0034316E" w:rsidP="00DC2E31">
      <w:pPr>
        <w:spacing w:after="0"/>
        <w:jc w:val="both"/>
        <w:rPr>
          <w:i/>
          <w:color w:val="808080" w:themeColor="background1" w:themeShade="80"/>
          <w:sz w:val="20"/>
          <w:szCs w:val="20"/>
        </w:rPr>
      </w:pPr>
      <w:r>
        <w:rPr>
          <w:i/>
          <w:color w:val="808080" w:themeColor="background1" w:themeShade="80"/>
          <w:sz w:val="20"/>
          <w:szCs w:val="20"/>
        </w:rPr>
        <w:t>Describa brevemente l</w:t>
      </w:r>
      <w:r w:rsidR="002D7E5B">
        <w:rPr>
          <w:i/>
          <w:color w:val="808080" w:themeColor="background1" w:themeShade="80"/>
          <w:sz w:val="20"/>
          <w:szCs w:val="20"/>
        </w:rPr>
        <w:t>a edificación</w:t>
      </w:r>
      <w:r>
        <w:rPr>
          <w:i/>
          <w:color w:val="808080" w:themeColor="background1" w:themeShade="80"/>
          <w:sz w:val="20"/>
          <w:szCs w:val="20"/>
        </w:rPr>
        <w:t xml:space="preserve">, </w:t>
      </w:r>
      <w:r w:rsidR="00675169" w:rsidRPr="00E253CA">
        <w:rPr>
          <w:i/>
          <w:color w:val="808080" w:themeColor="background1" w:themeShade="80"/>
          <w:sz w:val="20"/>
          <w:szCs w:val="20"/>
        </w:rPr>
        <w:t xml:space="preserve">incluyendo, entre otros: </w:t>
      </w:r>
    </w:p>
    <w:p w14:paraId="6A1C8A87" w14:textId="77777777" w:rsidR="002978A7" w:rsidRDefault="002978A7"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Tipo de edificación (vivienda, edificio, cooperativa, etc.)</w:t>
      </w:r>
    </w:p>
    <w:p w14:paraId="63FB5DC5" w14:textId="77777777" w:rsidR="00B30FFA" w:rsidRDefault="00B30FFA"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A</w:t>
      </w:r>
      <w:r w:rsidR="00675169" w:rsidRPr="00B30FFA">
        <w:rPr>
          <w:i/>
          <w:color w:val="808080" w:themeColor="background1" w:themeShade="80"/>
          <w:sz w:val="20"/>
          <w:szCs w:val="20"/>
        </w:rPr>
        <w:t xml:space="preserve">ño de </w:t>
      </w:r>
      <w:r w:rsidR="00475993">
        <w:rPr>
          <w:i/>
          <w:color w:val="808080" w:themeColor="background1" w:themeShade="80"/>
          <w:sz w:val="20"/>
          <w:szCs w:val="20"/>
        </w:rPr>
        <w:t>construcción</w:t>
      </w:r>
      <w:r w:rsidR="00F87EA0" w:rsidRPr="00B30FFA">
        <w:rPr>
          <w:i/>
          <w:color w:val="808080" w:themeColor="background1" w:themeShade="80"/>
          <w:sz w:val="20"/>
          <w:szCs w:val="20"/>
        </w:rPr>
        <w:t>;</w:t>
      </w:r>
      <w:r w:rsidR="00475993">
        <w:rPr>
          <w:i/>
          <w:color w:val="808080" w:themeColor="background1" w:themeShade="80"/>
          <w:sz w:val="20"/>
          <w:szCs w:val="20"/>
        </w:rPr>
        <w:t xml:space="preserve"> cantidad de habitantes</w:t>
      </w:r>
      <w:r w:rsidR="002978A7">
        <w:rPr>
          <w:i/>
          <w:color w:val="808080" w:themeColor="background1" w:themeShade="80"/>
          <w:sz w:val="20"/>
          <w:szCs w:val="20"/>
        </w:rPr>
        <w:t xml:space="preserve">/usuarios. </w:t>
      </w:r>
    </w:p>
    <w:p w14:paraId="278F9A05" w14:textId="5F5509A6" w:rsidR="00900790" w:rsidRDefault="00900790"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Localización (Departamento, Ciudad, Barrio, etc.)</w:t>
      </w:r>
    </w:p>
    <w:p w14:paraId="3D492AA7" w14:textId="0E2E76C8" w:rsidR="00B30FFA" w:rsidRDefault="00B30FFA"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C</w:t>
      </w:r>
      <w:r w:rsidR="002F3BFE" w:rsidRPr="00B30FFA">
        <w:rPr>
          <w:i/>
          <w:color w:val="808080" w:themeColor="background1" w:themeShade="80"/>
          <w:sz w:val="20"/>
          <w:szCs w:val="20"/>
        </w:rPr>
        <w:t xml:space="preserve">aracterísticas </w:t>
      </w:r>
      <w:r w:rsidR="002A378D">
        <w:rPr>
          <w:i/>
          <w:color w:val="808080" w:themeColor="background1" w:themeShade="80"/>
          <w:sz w:val="20"/>
          <w:szCs w:val="20"/>
        </w:rPr>
        <w:t>de la</w:t>
      </w:r>
      <w:r w:rsidR="002F3BFE" w:rsidRPr="00B30FFA">
        <w:rPr>
          <w:i/>
          <w:color w:val="808080" w:themeColor="background1" w:themeShade="80"/>
          <w:sz w:val="20"/>
          <w:szCs w:val="20"/>
        </w:rPr>
        <w:t xml:space="preserve"> instalaci</w:t>
      </w:r>
      <w:r w:rsidR="002A378D">
        <w:rPr>
          <w:i/>
          <w:color w:val="808080" w:themeColor="background1" w:themeShade="80"/>
          <w:sz w:val="20"/>
          <w:szCs w:val="20"/>
        </w:rPr>
        <w:t>ón</w:t>
      </w:r>
      <w:r w:rsidR="002F3BFE" w:rsidRPr="00B30FFA">
        <w:rPr>
          <w:i/>
          <w:color w:val="808080" w:themeColor="background1" w:themeShade="80"/>
          <w:sz w:val="20"/>
          <w:szCs w:val="20"/>
        </w:rPr>
        <w:t xml:space="preserve"> (</w:t>
      </w:r>
      <w:r w:rsidR="002A378D">
        <w:rPr>
          <w:i/>
          <w:color w:val="808080" w:themeColor="background1" w:themeShade="80"/>
          <w:sz w:val="20"/>
          <w:szCs w:val="20"/>
        </w:rPr>
        <w:t xml:space="preserve">envolvente, </w:t>
      </w:r>
      <w:r w:rsidR="0012017D">
        <w:rPr>
          <w:i/>
          <w:color w:val="808080" w:themeColor="background1" w:themeShade="80"/>
          <w:sz w:val="20"/>
          <w:szCs w:val="20"/>
        </w:rPr>
        <w:t xml:space="preserve">orientación, </w:t>
      </w:r>
      <w:r w:rsidR="002A378D">
        <w:rPr>
          <w:i/>
          <w:color w:val="808080" w:themeColor="background1" w:themeShade="80"/>
          <w:sz w:val="20"/>
          <w:szCs w:val="20"/>
        </w:rPr>
        <w:t>tipo</w:t>
      </w:r>
      <w:r w:rsidR="0012017D">
        <w:rPr>
          <w:i/>
          <w:color w:val="808080" w:themeColor="background1" w:themeShade="80"/>
          <w:sz w:val="20"/>
          <w:szCs w:val="20"/>
        </w:rPr>
        <w:t>/s</w:t>
      </w:r>
      <w:r w:rsidR="002A378D">
        <w:rPr>
          <w:i/>
          <w:color w:val="808080" w:themeColor="background1" w:themeShade="80"/>
          <w:sz w:val="20"/>
          <w:szCs w:val="20"/>
        </w:rPr>
        <w:t xml:space="preserve"> de aberturas, </w:t>
      </w:r>
      <w:r w:rsidR="00F87EA0" w:rsidRPr="00B30FFA">
        <w:rPr>
          <w:i/>
          <w:color w:val="808080" w:themeColor="background1" w:themeShade="80"/>
          <w:sz w:val="20"/>
          <w:szCs w:val="20"/>
        </w:rPr>
        <w:t xml:space="preserve">cantidad de </w:t>
      </w:r>
      <w:r w:rsidR="0034316E" w:rsidRPr="00B30FFA">
        <w:rPr>
          <w:i/>
          <w:color w:val="808080" w:themeColor="background1" w:themeShade="80"/>
          <w:sz w:val="20"/>
          <w:szCs w:val="20"/>
        </w:rPr>
        <w:t>habitaciones</w:t>
      </w:r>
      <w:r w:rsidR="00F87EA0" w:rsidRPr="00B30FFA">
        <w:rPr>
          <w:i/>
          <w:color w:val="808080" w:themeColor="background1" w:themeShade="80"/>
          <w:sz w:val="20"/>
          <w:szCs w:val="20"/>
        </w:rPr>
        <w:t xml:space="preserve">; </w:t>
      </w:r>
      <w:r w:rsidR="0034316E" w:rsidRPr="00B30FFA">
        <w:rPr>
          <w:i/>
          <w:color w:val="808080" w:themeColor="background1" w:themeShade="80"/>
          <w:sz w:val="20"/>
          <w:szCs w:val="20"/>
        </w:rPr>
        <w:t>m</w:t>
      </w:r>
      <w:r w:rsidR="0034316E" w:rsidRPr="00B30FFA">
        <w:rPr>
          <w:i/>
          <w:color w:val="808080" w:themeColor="background1" w:themeShade="80"/>
          <w:sz w:val="20"/>
          <w:szCs w:val="20"/>
          <w:vertAlign w:val="superscript"/>
        </w:rPr>
        <w:t>2</w:t>
      </w:r>
      <w:r w:rsidR="0034316E" w:rsidRPr="00B30FFA">
        <w:rPr>
          <w:i/>
          <w:color w:val="808080" w:themeColor="background1" w:themeShade="80"/>
          <w:sz w:val="20"/>
          <w:szCs w:val="20"/>
        </w:rPr>
        <w:t xml:space="preserve"> </w:t>
      </w:r>
      <w:r w:rsidR="0012017D">
        <w:rPr>
          <w:i/>
          <w:color w:val="808080" w:themeColor="background1" w:themeShade="80"/>
          <w:sz w:val="20"/>
          <w:szCs w:val="20"/>
        </w:rPr>
        <w:t>edificado;</w:t>
      </w:r>
      <w:r w:rsidR="0034316E" w:rsidRPr="00B30FFA">
        <w:rPr>
          <w:i/>
          <w:color w:val="808080" w:themeColor="background1" w:themeShade="80"/>
          <w:sz w:val="20"/>
          <w:szCs w:val="20"/>
        </w:rPr>
        <w:t xml:space="preserve"> </w:t>
      </w:r>
      <w:r>
        <w:rPr>
          <w:i/>
          <w:color w:val="808080" w:themeColor="background1" w:themeShade="80"/>
          <w:sz w:val="20"/>
          <w:szCs w:val="20"/>
        </w:rPr>
        <w:t xml:space="preserve">nro. de pisos) </w:t>
      </w:r>
    </w:p>
    <w:p w14:paraId="3AF62B93" w14:textId="7298C9B4" w:rsidR="00602DB2" w:rsidRDefault="00900790"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E</w:t>
      </w:r>
      <w:r w:rsidR="0012017D">
        <w:rPr>
          <w:i/>
          <w:color w:val="808080" w:themeColor="background1" w:themeShade="80"/>
          <w:sz w:val="20"/>
          <w:szCs w:val="20"/>
        </w:rPr>
        <w:t>quipamiento</w:t>
      </w:r>
      <w:r w:rsidR="002A378D">
        <w:rPr>
          <w:i/>
          <w:color w:val="808080" w:themeColor="background1" w:themeShade="80"/>
          <w:sz w:val="20"/>
          <w:szCs w:val="20"/>
        </w:rPr>
        <w:t xml:space="preserve"> que posee</w:t>
      </w:r>
      <w:r w:rsidR="0034316E" w:rsidRPr="00B30FFA">
        <w:rPr>
          <w:i/>
          <w:color w:val="808080" w:themeColor="background1" w:themeShade="80"/>
          <w:sz w:val="20"/>
          <w:szCs w:val="20"/>
        </w:rPr>
        <w:t xml:space="preserve"> (</w:t>
      </w:r>
      <w:r w:rsidR="002A378D">
        <w:rPr>
          <w:i/>
          <w:color w:val="808080" w:themeColor="background1" w:themeShade="80"/>
          <w:sz w:val="20"/>
          <w:szCs w:val="20"/>
        </w:rPr>
        <w:t xml:space="preserve">tipo/s de sistema/s de </w:t>
      </w:r>
      <w:r w:rsidR="0012017D">
        <w:rPr>
          <w:i/>
          <w:color w:val="808080" w:themeColor="background1" w:themeShade="80"/>
          <w:sz w:val="20"/>
          <w:szCs w:val="20"/>
        </w:rPr>
        <w:t>calefacción/refrigeración</w:t>
      </w:r>
      <w:r w:rsidR="002A378D">
        <w:rPr>
          <w:i/>
          <w:color w:val="808080" w:themeColor="background1" w:themeShade="80"/>
          <w:sz w:val="20"/>
          <w:szCs w:val="20"/>
        </w:rPr>
        <w:t xml:space="preserve"> y de calentamiento de agua</w:t>
      </w:r>
      <w:r w:rsidR="0012017D">
        <w:rPr>
          <w:i/>
          <w:color w:val="808080" w:themeColor="background1" w:themeShade="80"/>
          <w:sz w:val="20"/>
          <w:szCs w:val="20"/>
        </w:rPr>
        <w:t xml:space="preserve"> sanitaria</w:t>
      </w:r>
      <w:r w:rsidR="002A378D">
        <w:rPr>
          <w:i/>
          <w:color w:val="808080" w:themeColor="background1" w:themeShade="80"/>
          <w:sz w:val="20"/>
          <w:szCs w:val="20"/>
        </w:rPr>
        <w:t xml:space="preserve">, </w:t>
      </w:r>
      <w:r w:rsidR="0012017D">
        <w:rPr>
          <w:i/>
          <w:color w:val="808080" w:themeColor="background1" w:themeShade="80"/>
          <w:sz w:val="20"/>
          <w:szCs w:val="20"/>
        </w:rPr>
        <w:t>tipo/s de luminaria/s</w:t>
      </w:r>
      <w:r w:rsidR="0034316E" w:rsidRPr="00B30FFA">
        <w:rPr>
          <w:i/>
          <w:color w:val="808080" w:themeColor="background1" w:themeShade="80"/>
          <w:sz w:val="20"/>
          <w:szCs w:val="20"/>
        </w:rPr>
        <w:t>)</w:t>
      </w:r>
    </w:p>
    <w:p w14:paraId="10F27741" w14:textId="77777777" w:rsidR="00725C17" w:rsidRPr="00602DB2" w:rsidRDefault="00765D4F" w:rsidP="00C8752F">
      <w:pPr>
        <w:pStyle w:val="Prrafodelista"/>
        <w:numPr>
          <w:ilvl w:val="0"/>
          <w:numId w:val="3"/>
        </w:numPr>
        <w:spacing w:after="0"/>
        <w:ind w:left="284" w:hanging="284"/>
        <w:jc w:val="both"/>
        <w:rPr>
          <w:i/>
          <w:color w:val="808080" w:themeColor="background1" w:themeShade="80"/>
          <w:sz w:val="20"/>
          <w:szCs w:val="20"/>
        </w:rPr>
      </w:pPr>
      <w:r>
        <w:rPr>
          <w:i/>
          <w:color w:val="808080" w:themeColor="background1" w:themeShade="80"/>
          <w:sz w:val="20"/>
          <w:szCs w:val="20"/>
        </w:rPr>
        <w:t>Etc.</w:t>
      </w:r>
    </w:p>
    <w:p w14:paraId="760EB51D" w14:textId="76B3B9FE" w:rsidR="00900790" w:rsidRDefault="00900790" w:rsidP="00900790">
      <w:pPr>
        <w:spacing w:after="0"/>
        <w:jc w:val="both"/>
      </w:pPr>
      <w:r>
        <w:rPr>
          <w:i/>
          <w:color w:val="808080" w:themeColor="background1" w:themeShade="80"/>
          <w:sz w:val="20"/>
          <w:szCs w:val="20"/>
        </w:rPr>
        <w:t>Describa brevemente al</w:t>
      </w:r>
      <w:r w:rsidR="00C8752F">
        <w:rPr>
          <w:i/>
          <w:color w:val="808080" w:themeColor="background1" w:themeShade="80"/>
          <w:sz w:val="20"/>
          <w:szCs w:val="20"/>
        </w:rPr>
        <w:t xml:space="preserve"> o </w:t>
      </w:r>
      <w:r>
        <w:rPr>
          <w:i/>
          <w:color w:val="808080" w:themeColor="background1" w:themeShade="80"/>
          <w:sz w:val="20"/>
          <w:szCs w:val="20"/>
        </w:rPr>
        <w:t xml:space="preserve">los postulantes de la edificación. Si es empresa: </w:t>
      </w:r>
      <w:r w:rsidRPr="00900790">
        <w:rPr>
          <w:i/>
          <w:color w:val="808080" w:themeColor="background1" w:themeShade="80"/>
          <w:sz w:val="20"/>
          <w:szCs w:val="20"/>
        </w:rPr>
        <w:t>año de creación; tipo de empresa (ej.: nacional, familiar, etc.); a qué se dedica; localización (Departamento, Ciudad, Barrio), cantidad de empleados</w:t>
      </w:r>
      <w:r>
        <w:rPr>
          <w:i/>
          <w:color w:val="808080" w:themeColor="background1" w:themeShade="80"/>
          <w:sz w:val="20"/>
          <w:szCs w:val="20"/>
        </w:rPr>
        <w:t xml:space="preserve">. </w:t>
      </w:r>
    </w:p>
    <w:p w14:paraId="40D5ABB7" w14:textId="1A27705F" w:rsidR="00F87EA0" w:rsidRPr="00E65D25" w:rsidRDefault="00E253CA" w:rsidP="005867D6">
      <w:pPr>
        <w:jc w:val="both"/>
      </w:pPr>
      <w:r w:rsidRPr="00E65D25">
        <w:t>&gt;&gt;</w:t>
      </w:r>
      <w:r w:rsidR="00D95A8D" w:rsidRPr="00E65D25">
        <w:t xml:space="preserve"> Escriba a partir</w:t>
      </w:r>
      <w:r w:rsidR="00E634E5" w:rsidRPr="00E65D25">
        <w:t xml:space="preserve"> </w:t>
      </w:r>
      <w:r w:rsidR="00D95A8D" w:rsidRPr="00E65D25">
        <w:t xml:space="preserve">de aquí </w:t>
      </w:r>
    </w:p>
    <w:p w14:paraId="602960AC" w14:textId="77777777" w:rsidR="00196A4D" w:rsidRDefault="00196A4D" w:rsidP="005867D6">
      <w:pPr>
        <w:jc w:val="both"/>
      </w:pPr>
    </w:p>
    <w:p w14:paraId="2E6E947B" w14:textId="6A7EE604" w:rsidR="009B0427" w:rsidRPr="00DC2E31" w:rsidRDefault="009B0427" w:rsidP="00DC2E31">
      <w:pPr>
        <w:pStyle w:val="Ttulo2"/>
        <w:ind w:left="284" w:hanging="284"/>
        <w:jc w:val="both"/>
        <w:rPr>
          <w:sz w:val="28"/>
        </w:rPr>
      </w:pPr>
      <w:r w:rsidRPr="00DC2E31">
        <w:rPr>
          <w:sz w:val="28"/>
        </w:rPr>
        <w:t xml:space="preserve">Identificación de oportunidades de </w:t>
      </w:r>
      <w:r w:rsidR="009C4BB5" w:rsidRPr="00DC2E31">
        <w:rPr>
          <w:sz w:val="28"/>
        </w:rPr>
        <w:t>eficiencia energética</w:t>
      </w:r>
    </w:p>
    <w:p w14:paraId="5132B7CE" w14:textId="77777777" w:rsidR="002115E6" w:rsidRDefault="002115E6" w:rsidP="005867D6">
      <w:pPr>
        <w:pStyle w:val="Sinespaciado"/>
        <w:ind w:left="33"/>
        <w:jc w:val="both"/>
        <w:rPr>
          <w:i/>
          <w:color w:val="808080" w:themeColor="background1" w:themeShade="80"/>
          <w:sz w:val="20"/>
          <w:szCs w:val="20"/>
          <w:lang w:val="es-MX"/>
        </w:rPr>
      </w:pPr>
    </w:p>
    <w:p w14:paraId="31AA0C81" w14:textId="1BD0F394" w:rsidR="002115E6" w:rsidRPr="002115E6" w:rsidRDefault="002115E6" w:rsidP="002115E6">
      <w:pPr>
        <w:pStyle w:val="Ttulo3"/>
        <w:numPr>
          <w:ilvl w:val="1"/>
          <w:numId w:val="6"/>
        </w:numPr>
        <w:jc w:val="both"/>
        <w:rPr>
          <w:rFonts w:asciiTheme="minorHAnsi" w:hAnsiTheme="minorHAnsi"/>
          <w:color w:val="FF6600"/>
        </w:rPr>
      </w:pPr>
      <w:r w:rsidRPr="002115E6">
        <w:rPr>
          <w:rFonts w:asciiTheme="minorHAnsi" w:hAnsiTheme="minorHAnsi"/>
          <w:color w:val="FF6600"/>
        </w:rPr>
        <w:t>Estudios realizados</w:t>
      </w:r>
    </w:p>
    <w:p w14:paraId="322FDBC4" w14:textId="71D59112" w:rsidR="009B0427" w:rsidRPr="00FE1236" w:rsidRDefault="00FF58A9" w:rsidP="005867D6">
      <w:pPr>
        <w:pStyle w:val="Sinespaciado"/>
        <w:ind w:left="33"/>
        <w:jc w:val="both"/>
        <w:rPr>
          <w:i/>
          <w:color w:val="808080" w:themeColor="background1" w:themeShade="80"/>
          <w:sz w:val="20"/>
          <w:szCs w:val="20"/>
          <w:lang w:val="es-MX"/>
        </w:rPr>
      </w:pPr>
      <w:r w:rsidRPr="00FF58A9">
        <w:rPr>
          <w:i/>
          <w:color w:val="808080" w:themeColor="background1" w:themeShade="80"/>
          <w:sz w:val="20"/>
          <w:szCs w:val="20"/>
          <w:lang w:val="es-MX"/>
        </w:rPr>
        <w:t xml:space="preserve">Describa los estudios internos y/o externos (diagnósticos, auditorías, estudios de factibilidad, análisis costo/beneficios, etc.) que </w:t>
      </w:r>
      <w:r>
        <w:rPr>
          <w:i/>
          <w:color w:val="808080" w:themeColor="background1" w:themeShade="80"/>
          <w:sz w:val="20"/>
          <w:szCs w:val="20"/>
          <w:lang w:val="es-MX"/>
        </w:rPr>
        <w:t xml:space="preserve">se </w:t>
      </w:r>
      <w:r w:rsidRPr="00FF58A9">
        <w:rPr>
          <w:i/>
          <w:color w:val="808080" w:themeColor="background1" w:themeShade="80"/>
          <w:sz w:val="20"/>
          <w:szCs w:val="20"/>
          <w:lang w:val="es-MX"/>
        </w:rPr>
        <w:t>ha</w:t>
      </w:r>
      <w:r>
        <w:rPr>
          <w:i/>
          <w:color w:val="808080" w:themeColor="background1" w:themeShade="80"/>
          <w:sz w:val="20"/>
          <w:szCs w:val="20"/>
          <w:lang w:val="es-MX"/>
        </w:rPr>
        <w:t>n</w:t>
      </w:r>
      <w:r w:rsidRPr="00FF58A9">
        <w:rPr>
          <w:i/>
          <w:color w:val="808080" w:themeColor="background1" w:themeShade="80"/>
          <w:sz w:val="20"/>
          <w:szCs w:val="20"/>
          <w:lang w:val="es-MX"/>
        </w:rPr>
        <w:t xml:space="preserve"> realizado en los últimos 5 años (desde 20</w:t>
      </w:r>
      <w:r w:rsidR="00145362">
        <w:rPr>
          <w:i/>
          <w:color w:val="808080" w:themeColor="background1" w:themeShade="80"/>
          <w:sz w:val="20"/>
          <w:szCs w:val="20"/>
          <w:lang w:val="es-MX"/>
        </w:rPr>
        <w:t>20</w:t>
      </w:r>
      <w:r w:rsidRPr="00FF58A9">
        <w:rPr>
          <w:i/>
          <w:color w:val="808080" w:themeColor="background1" w:themeShade="80"/>
          <w:sz w:val="20"/>
          <w:szCs w:val="20"/>
          <w:lang w:val="es-MX"/>
        </w:rPr>
        <w:t xml:space="preserve"> hasta la fecha de la postulación) para implementar las medidas de eficiencia energética indicadas en la sección </w:t>
      </w:r>
      <w:r>
        <w:rPr>
          <w:i/>
          <w:color w:val="808080" w:themeColor="background1" w:themeShade="80"/>
          <w:sz w:val="20"/>
          <w:szCs w:val="20"/>
          <w:lang w:val="es-MX"/>
        </w:rPr>
        <w:t>3</w:t>
      </w:r>
      <w:r w:rsidRPr="00FF58A9">
        <w:rPr>
          <w:i/>
          <w:color w:val="808080" w:themeColor="background1" w:themeShade="80"/>
          <w:sz w:val="20"/>
          <w:szCs w:val="20"/>
          <w:lang w:val="es-MX"/>
        </w:rPr>
        <w:t>.</w:t>
      </w:r>
    </w:p>
    <w:p w14:paraId="710EC5B7" w14:textId="77777777" w:rsidR="00E65D25" w:rsidRDefault="00E65D25" w:rsidP="00C8752F">
      <w:pPr>
        <w:spacing w:after="0"/>
        <w:jc w:val="both"/>
      </w:pPr>
      <w:r w:rsidRPr="00E65D25">
        <w:t xml:space="preserve">&gt;&gt; Escriba a partir de aquí </w:t>
      </w:r>
    </w:p>
    <w:p w14:paraId="5EC403AD" w14:textId="77777777" w:rsidR="00E65D25" w:rsidRPr="00E65D25" w:rsidRDefault="00E65D25" w:rsidP="005867D6">
      <w:pPr>
        <w:jc w:val="both"/>
      </w:pPr>
    </w:p>
    <w:p w14:paraId="20CDE9FA" w14:textId="77777777" w:rsidR="009B0427" w:rsidRPr="00992846" w:rsidRDefault="00992846" w:rsidP="005867D6">
      <w:pPr>
        <w:pStyle w:val="Ttulo3"/>
        <w:numPr>
          <w:ilvl w:val="1"/>
          <w:numId w:val="6"/>
        </w:numPr>
        <w:jc w:val="both"/>
        <w:rPr>
          <w:rFonts w:asciiTheme="minorHAnsi" w:hAnsiTheme="minorHAnsi"/>
          <w:color w:val="FF6600"/>
        </w:rPr>
      </w:pPr>
      <w:r w:rsidRPr="00992846">
        <w:rPr>
          <w:rFonts w:asciiTheme="minorHAnsi" w:hAnsiTheme="minorHAnsi"/>
          <w:color w:val="FF6600"/>
        </w:rPr>
        <w:t>Procedimientos y herramientas de análisis</w:t>
      </w:r>
    </w:p>
    <w:p w14:paraId="1695E567" w14:textId="174E408C" w:rsidR="00992846" w:rsidRDefault="00E659E9" w:rsidP="005867D6">
      <w:pPr>
        <w:pStyle w:val="Sinespaciado"/>
        <w:ind w:left="33"/>
        <w:jc w:val="both"/>
        <w:rPr>
          <w:i/>
          <w:color w:val="808080" w:themeColor="background1" w:themeShade="80"/>
          <w:sz w:val="20"/>
          <w:szCs w:val="20"/>
          <w:lang w:val="es-MX"/>
        </w:rPr>
      </w:pPr>
      <w:r w:rsidRPr="00E659E9">
        <w:rPr>
          <w:i/>
          <w:color w:val="808080" w:themeColor="background1" w:themeShade="80"/>
          <w:sz w:val="20"/>
          <w:szCs w:val="20"/>
          <w:lang w:val="es-MX"/>
        </w:rPr>
        <w:t xml:space="preserve">Indique </w:t>
      </w:r>
      <w:r w:rsidR="002115E6">
        <w:rPr>
          <w:i/>
          <w:color w:val="808080" w:themeColor="background1" w:themeShade="80"/>
          <w:sz w:val="20"/>
          <w:szCs w:val="20"/>
          <w:lang w:val="es-MX"/>
        </w:rPr>
        <w:t>los procedimientos y herramientas de análisis utilizados</w:t>
      </w:r>
      <w:r w:rsidRPr="00E659E9">
        <w:rPr>
          <w:i/>
          <w:color w:val="808080" w:themeColor="background1" w:themeShade="80"/>
          <w:sz w:val="20"/>
          <w:szCs w:val="20"/>
          <w:lang w:val="es-MX"/>
        </w:rPr>
        <w:t xml:space="preserve"> para medi</w:t>
      </w:r>
      <w:r>
        <w:rPr>
          <w:i/>
          <w:color w:val="808080" w:themeColor="background1" w:themeShade="80"/>
          <w:sz w:val="20"/>
          <w:szCs w:val="20"/>
          <w:lang w:val="es-MX"/>
        </w:rPr>
        <w:t>r</w:t>
      </w:r>
      <w:r w:rsidR="00BD6FB4">
        <w:rPr>
          <w:i/>
          <w:color w:val="808080" w:themeColor="background1" w:themeShade="80"/>
          <w:sz w:val="20"/>
          <w:szCs w:val="20"/>
          <w:lang w:val="es-MX"/>
        </w:rPr>
        <w:t xml:space="preserve"> y/o simular</w:t>
      </w:r>
      <w:r w:rsidRPr="00E659E9">
        <w:rPr>
          <w:i/>
          <w:color w:val="808080" w:themeColor="background1" w:themeShade="80"/>
          <w:sz w:val="20"/>
          <w:szCs w:val="20"/>
          <w:lang w:val="es-MX"/>
        </w:rPr>
        <w:t xml:space="preserve"> </w:t>
      </w:r>
      <w:r>
        <w:rPr>
          <w:i/>
          <w:color w:val="808080" w:themeColor="background1" w:themeShade="80"/>
          <w:sz w:val="20"/>
          <w:szCs w:val="20"/>
          <w:lang w:val="es-MX"/>
        </w:rPr>
        <w:t>los</w:t>
      </w:r>
      <w:r w:rsidRPr="00E659E9">
        <w:rPr>
          <w:i/>
          <w:color w:val="808080" w:themeColor="background1" w:themeShade="80"/>
          <w:sz w:val="20"/>
          <w:szCs w:val="20"/>
          <w:lang w:val="es-MX"/>
        </w:rPr>
        <w:t xml:space="preserve"> </w:t>
      </w:r>
      <w:r w:rsidR="00BD6FB4">
        <w:rPr>
          <w:i/>
          <w:color w:val="808080" w:themeColor="background1" w:themeShade="80"/>
          <w:sz w:val="20"/>
          <w:szCs w:val="20"/>
          <w:lang w:val="es-MX"/>
        </w:rPr>
        <w:t xml:space="preserve">consumos energéticos en los escenarios sin y con proyecto de eficiencia energética. Incluya información sobre los resultados obtenidos. </w:t>
      </w:r>
    </w:p>
    <w:p w14:paraId="300EE74B" w14:textId="36E23275" w:rsidR="00D04D65" w:rsidRDefault="00D04D65" w:rsidP="005867D6">
      <w:pPr>
        <w:pStyle w:val="Sinespaciado"/>
        <w:ind w:left="33"/>
        <w:jc w:val="both"/>
        <w:rPr>
          <w:i/>
          <w:color w:val="808080" w:themeColor="background1" w:themeShade="80"/>
          <w:sz w:val="20"/>
          <w:szCs w:val="20"/>
          <w:lang w:val="es-MX"/>
        </w:rPr>
      </w:pPr>
      <w:r>
        <w:rPr>
          <w:i/>
          <w:color w:val="808080" w:themeColor="background1" w:themeShade="80"/>
          <w:sz w:val="20"/>
          <w:szCs w:val="20"/>
          <w:lang w:val="es-MX"/>
        </w:rPr>
        <w:t>Aclaración: Tal como establecen las bases, e</w:t>
      </w:r>
      <w:r w:rsidRPr="00D04D65">
        <w:rPr>
          <w:i/>
          <w:color w:val="808080" w:themeColor="background1" w:themeShade="80"/>
          <w:sz w:val="20"/>
          <w:szCs w:val="20"/>
          <w:lang w:val="es-MX"/>
        </w:rPr>
        <w:t>n todos los casos, se deberá demostrar la mejora en el desempeño energético de la edificación realizando una comparativa de los escenarios sin y con medidas de eficiencia, mediante balance térmico en invierno y verano o mediante software de simulación termo-energética (E+; Design Builder, etc.).</w:t>
      </w:r>
    </w:p>
    <w:p w14:paraId="6457714A" w14:textId="77777777" w:rsidR="00E65D25" w:rsidRPr="00E65D25" w:rsidRDefault="00E65D25" w:rsidP="00C8752F">
      <w:pPr>
        <w:spacing w:after="0"/>
        <w:jc w:val="both"/>
      </w:pPr>
      <w:r w:rsidRPr="00E65D25">
        <w:t xml:space="preserve">&gt;&gt; Escriba a partir de aquí </w:t>
      </w:r>
    </w:p>
    <w:p w14:paraId="09A213E7" w14:textId="77777777" w:rsidR="00992846" w:rsidRDefault="00992846" w:rsidP="005867D6">
      <w:pPr>
        <w:jc w:val="both"/>
        <w:rPr>
          <w:lang w:val="es-MX"/>
        </w:rPr>
      </w:pPr>
    </w:p>
    <w:p w14:paraId="29E24D9A" w14:textId="52B5C1A4" w:rsidR="009B0427" w:rsidRPr="00DC2E31" w:rsidRDefault="009B0427" w:rsidP="00DC2E31">
      <w:pPr>
        <w:pStyle w:val="Ttulo2"/>
        <w:ind w:left="284" w:hanging="284"/>
        <w:jc w:val="both"/>
        <w:rPr>
          <w:sz w:val="28"/>
        </w:rPr>
      </w:pPr>
      <w:r w:rsidRPr="00DC2E31">
        <w:rPr>
          <w:sz w:val="28"/>
        </w:rPr>
        <w:t xml:space="preserve">Implementación de medidas de </w:t>
      </w:r>
      <w:r w:rsidR="009C4BB5" w:rsidRPr="00DC2E31">
        <w:rPr>
          <w:sz w:val="28"/>
        </w:rPr>
        <w:t>eficiencia energética</w:t>
      </w:r>
    </w:p>
    <w:p w14:paraId="69C7C7C3" w14:textId="21D2906A" w:rsidR="009B0427" w:rsidRPr="000A0596" w:rsidRDefault="009B0427" w:rsidP="005867D6">
      <w:pPr>
        <w:pStyle w:val="Ttulo3"/>
        <w:numPr>
          <w:ilvl w:val="1"/>
          <w:numId w:val="2"/>
        </w:numPr>
        <w:jc w:val="both"/>
        <w:rPr>
          <w:rFonts w:asciiTheme="minorHAnsi" w:hAnsiTheme="minorHAnsi"/>
          <w:color w:val="FF6600"/>
        </w:rPr>
      </w:pPr>
      <w:r w:rsidRPr="000A0596">
        <w:rPr>
          <w:rFonts w:asciiTheme="minorHAnsi" w:hAnsiTheme="minorHAnsi"/>
          <w:color w:val="FF6600"/>
        </w:rPr>
        <w:t xml:space="preserve">Medidas implementadas en los últimos 3 años </w:t>
      </w:r>
    </w:p>
    <w:p w14:paraId="6E381E09" w14:textId="138D84B8" w:rsidR="002115E6" w:rsidRDefault="002115E6" w:rsidP="002115E6">
      <w:pPr>
        <w:pStyle w:val="Sinespaciado"/>
        <w:ind w:left="33"/>
        <w:jc w:val="both"/>
        <w:rPr>
          <w:bCs/>
          <w:i/>
          <w:color w:val="808080" w:themeColor="background1" w:themeShade="80"/>
          <w:sz w:val="20"/>
          <w:szCs w:val="20"/>
          <w:lang w:val="es-MX"/>
        </w:rPr>
      </w:pPr>
      <w:r w:rsidRPr="002115E6">
        <w:rPr>
          <w:bCs/>
          <w:i/>
          <w:color w:val="808080" w:themeColor="background1" w:themeShade="80"/>
          <w:sz w:val="20"/>
          <w:szCs w:val="20"/>
          <w:lang w:val="es-MX"/>
        </w:rPr>
        <w:t>Complete la tabla a continuación para cada una de las medidas implementadas en los últimos 3 años (desde 20</w:t>
      </w:r>
      <w:r w:rsidR="00C8752F">
        <w:rPr>
          <w:bCs/>
          <w:i/>
          <w:color w:val="808080" w:themeColor="background1" w:themeShade="80"/>
          <w:sz w:val="20"/>
          <w:szCs w:val="20"/>
          <w:lang w:val="es-MX"/>
        </w:rPr>
        <w:t>2</w:t>
      </w:r>
      <w:r w:rsidR="00B64E77">
        <w:rPr>
          <w:bCs/>
          <w:i/>
          <w:color w:val="808080" w:themeColor="background1" w:themeShade="80"/>
          <w:sz w:val="20"/>
          <w:szCs w:val="20"/>
          <w:lang w:val="es-MX"/>
        </w:rPr>
        <w:t>2</w:t>
      </w:r>
      <w:r w:rsidRPr="002115E6">
        <w:rPr>
          <w:bCs/>
          <w:i/>
          <w:color w:val="808080" w:themeColor="background1" w:themeShade="80"/>
          <w:sz w:val="20"/>
          <w:szCs w:val="20"/>
          <w:lang w:val="es-MX"/>
        </w:rPr>
        <w:t xml:space="preserve"> hasta la fecha de la postulación) que presenta al Premio. </w:t>
      </w:r>
    </w:p>
    <w:p w14:paraId="197A6606" w14:textId="71103505" w:rsidR="002552B1" w:rsidRPr="002115E6" w:rsidRDefault="002552B1" w:rsidP="002115E6">
      <w:pPr>
        <w:pStyle w:val="Sinespaciado"/>
        <w:ind w:left="33"/>
        <w:jc w:val="both"/>
        <w:rPr>
          <w:bCs/>
          <w:i/>
          <w:color w:val="808080" w:themeColor="background1" w:themeShade="80"/>
          <w:sz w:val="20"/>
          <w:szCs w:val="20"/>
          <w:lang w:val="es-MX"/>
        </w:rPr>
      </w:pPr>
      <w:r>
        <w:rPr>
          <w:bCs/>
          <w:i/>
          <w:color w:val="808080" w:themeColor="background1" w:themeShade="80"/>
          <w:sz w:val="20"/>
          <w:szCs w:val="20"/>
          <w:lang w:val="es-MX"/>
        </w:rPr>
        <w:t xml:space="preserve">Tal como establecen las bases, </w:t>
      </w:r>
      <w:r w:rsidR="003D31C5">
        <w:rPr>
          <w:bCs/>
          <w:i/>
          <w:color w:val="808080" w:themeColor="background1" w:themeShade="80"/>
          <w:sz w:val="20"/>
          <w:szCs w:val="20"/>
          <w:lang w:val="es-MX"/>
        </w:rPr>
        <w:t xml:space="preserve">las medidas </w:t>
      </w:r>
      <w:r w:rsidRPr="002552B1">
        <w:rPr>
          <w:bCs/>
          <w:i/>
          <w:color w:val="808080" w:themeColor="background1" w:themeShade="80"/>
          <w:sz w:val="20"/>
          <w:szCs w:val="20"/>
          <w:lang w:val="es-MX"/>
        </w:rPr>
        <w:t>deben consistir en nuevas construcciones diseñadas</w:t>
      </w:r>
      <w:r w:rsidR="00C8752F">
        <w:rPr>
          <w:bCs/>
          <w:i/>
          <w:color w:val="808080" w:themeColor="background1" w:themeShade="80"/>
          <w:sz w:val="20"/>
          <w:szCs w:val="20"/>
          <w:lang w:val="es-MX"/>
        </w:rPr>
        <w:t xml:space="preserve"> y construidas</w:t>
      </w:r>
      <w:r w:rsidRPr="002552B1">
        <w:rPr>
          <w:bCs/>
          <w:i/>
          <w:color w:val="808080" w:themeColor="background1" w:themeShade="80"/>
          <w:sz w:val="20"/>
          <w:szCs w:val="20"/>
          <w:lang w:val="es-MX"/>
        </w:rPr>
        <w:t xml:space="preserve"> con criterios de eficiencia energética o rehabilitaciones o mejoras edilicias.</w:t>
      </w:r>
      <w:r w:rsidR="003D31C5">
        <w:rPr>
          <w:bCs/>
          <w:i/>
          <w:color w:val="808080" w:themeColor="background1" w:themeShade="80"/>
          <w:sz w:val="20"/>
          <w:szCs w:val="20"/>
          <w:lang w:val="es-MX"/>
        </w:rPr>
        <w:t xml:space="preserve"> </w:t>
      </w:r>
      <w:r w:rsidR="003D31C5" w:rsidRPr="003D31C5">
        <w:rPr>
          <w:bCs/>
          <w:i/>
          <w:color w:val="808080" w:themeColor="background1" w:themeShade="80"/>
          <w:sz w:val="20"/>
          <w:szCs w:val="20"/>
          <w:lang w:val="es-MX"/>
        </w:rPr>
        <w:t xml:space="preserve">Complementariamente, </w:t>
      </w:r>
      <w:r w:rsidR="003D31C5">
        <w:rPr>
          <w:bCs/>
          <w:i/>
          <w:color w:val="808080" w:themeColor="background1" w:themeShade="80"/>
          <w:sz w:val="20"/>
          <w:szCs w:val="20"/>
          <w:lang w:val="es-MX"/>
        </w:rPr>
        <w:t>pueden presentarse</w:t>
      </w:r>
      <w:r w:rsidR="003D31C5" w:rsidRPr="003D31C5">
        <w:rPr>
          <w:bCs/>
          <w:i/>
          <w:color w:val="808080" w:themeColor="background1" w:themeShade="80"/>
          <w:sz w:val="20"/>
          <w:szCs w:val="20"/>
          <w:lang w:val="es-MX"/>
        </w:rPr>
        <w:t xml:space="preserve"> mejoras tecnológicas</w:t>
      </w:r>
      <w:r w:rsidR="003D31C5">
        <w:rPr>
          <w:bCs/>
          <w:i/>
          <w:color w:val="808080" w:themeColor="background1" w:themeShade="80"/>
          <w:sz w:val="20"/>
          <w:szCs w:val="20"/>
          <w:lang w:val="es-MX"/>
        </w:rPr>
        <w:t xml:space="preserve"> u</w:t>
      </w:r>
      <w:r w:rsidR="003D31C5" w:rsidRPr="003D31C5">
        <w:rPr>
          <w:bCs/>
          <w:i/>
          <w:color w:val="808080" w:themeColor="background1" w:themeShade="80"/>
          <w:sz w:val="20"/>
          <w:szCs w:val="20"/>
          <w:lang w:val="es-MX"/>
        </w:rPr>
        <w:t xml:space="preserve"> operativas</w:t>
      </w:r>
      <w:r w:rsidR="003D31C5">
        <w:rPr>
          <w:bCs/>
          <w:i/>
          <w:color w:val="808080" w:themeColor="background1" w:themeShade="80"/>
          <w:sz w:val="20"/>
          <w:szCs w:val="20"/>
          <w:lang w:val="es-MX"/>
        </w:rPr>
        <w:t>.</w:t>
      </w:r>
    </w:p>
    <w:p w14:paraId="694567C6" w14:textId="3B9324AB" w:rsidR="002115E6" w:rsidRDefault="002115E6" w:rsidP="002115E6">
      <w:pPr>
        <w:pStyle w:val="Sinespaciado"/>
        <w:ind w:left="33"/>
        <w:jc w:val="both"/>
        <w:rPr>
          <w:bCs/>
          <w:i/>
          <w:color w:val="808080" w:themeColor="background1" w:themeShade="80"/>
          <w:sz w:val="20"/>
          <w:szCs w:val="20"/>
          <w:lang w:val="es-MX"/>
        </w:rPr>
      </w:pPr>
      <w:r w:rsidRPr="002115E6">
        <w:rPr>
          <w:bCs/>
          <w:i/>
          <w:color w:val="808080" w:themeColor="background1" w:themeShade="80"/>
          <w:sz w:val="20"/>
          <w:szCs w:val="20"/>
          <w:lang w:val="es-MX"/>
        </w:rPr>
        <w:t>Se evalúa, entre otros aspectos: grado de implementación de las medidas, diversidad de medidas (si corresponde), ahorros energéticos respecto a consumo total de</w:t>
      </w:r>
      <w:r w:rsidR="003D31C5">
        <w:rPr>
          <w:bCs/>
          <w:i/>
          <w:color w:val="808080" w:themeColor="background1" w:themeShade="80"/>
          <w:sz w:val="20"/>
          <w:szCs w:val="20"/>
          <w:lang w:val="es-MX"/>
        </w:rPr>
        <w:t xml:space="preserve"> la edificación</w:t>
      </w:r>
      <w:r w:rsidRPr="002115E6">
        <w:rPr>
          <w:bCs/>
          <w:i/>
          <w:color w:val="808080" w:themeColor="background1" w:themeShade="80"/>
          <w:sz w:val="20"/>
          <w:szCs w:val="20"/>
          <w:lang w:val="es-MX"/>
        </w:rPr>
        <w:t>.</w:t>
      </w:r>
    </w:p>
    <w:p w14:paraId="16F278C2" w14:textId="1DA7CD15" w:rsidR="000E113D" w:rsidRDefault="000E113D" w:rsidP="002115E6">
      <w:pPr>
        <w:pStyle w:val="Sinespaciado"/>
        <w:ind w:left="33"/>
        <w:jc w:val="both"/>
        <w:rPr>
          <w:bCs/>
          <w:i/>
          <w:color w:val="808080" w:themeColor="background1" w:themeShade="80"/>
          <w:sz w:val="20"/>
          <w:szCs w:val="20"/>
          <w:lang w:val="es-MX"/>
        </w:rPr>
      </w:pPr>
    </w:p>
    <w:p w14:paraId="76673022" w14:textId="33DCDCF0" w:rsidR="000E113D" w:rsidRPr="00BD7ABC" w:rsidRDefault="000E113D" w:rsidP="000E113D">
      <w:pPr>
        <w:pBdr>
          <w:top w:val="single" w:sz="12" w:space="1" w:color="ED8942"/>
          <w:left w:val="single" w:sz="12" w:space="4" w:color="ED8942"/>
          <w:bottom w:val="single" w:sz="12" w:space="1" w:color="ED8942"/>
          <w:right w:val="single" w:sz="12" w:space="4" w:color="ED8942"/>
        </w:pBdr>
        <w:spacing w:after="5"/>
        <w:ind w:left="360" w:right="6"/>
        <w:rPr>
          <w:i/>
          <w:iCs/>
          <w:color w:val="595959" w:themeColor="text1" w:themeTint="A6"/>
        </w:rPr>
      </w:pPr>
      <w:r w:rsidRPr="00BD7ABC">
        <w:rPr>
          <w:b/>
          <w:bCs/>
          <w:i/>
          <w:iCs/>
          <w:color w:val="595959" w:themeColor="text1" w:themeTint="A6"/>
        </w:rPr>
        <w:lastRenderedPageBreak/>
        <w:t xml:space="preserve">Aclaración: </w:t>
      </w:r>
      <w:r w:rsidRPr="00BD7ABC">
        <w:rPr>
          <w:i/>
          <w:iCs/>
          <w:color w:val="595959" w:themeColor="text1" w:themeTint="A6"/>
        </w:rPr>
        <w:t>para sustentar la cuantificación de los ahorros de energía de las medidas edilicias, se debe demostrar la mejora en el desempeño energético de la edificación realizando una comparativa de los escenarios sin y con medidas de eficiencia, mediante balance térmico en invierno y verano o mediante software de simulación termo-energética (E+; Design Builder, etc.).</w:t>
      </w:r>
    </w:p>
    <w:p w14:paraId="16524617" w14:textId="77777777" w:rsidR="00452C79" w:rsidRPr="00BD7ABC" w:rsidRDefault="00452C79" w:rsidP="00452C79">
      <w:pPr>
        <w:pBdr>
          <w:top w:val="single" w:sz="12" w:space="1" w:color="ED8942"/>
          <w:left w:val="single" w:sz="12" w:space="4" w:color="ED8942"/>
          <w:bottom w:val="single" w:sz="12" w:space="1" w:color="ED8942"/>
          <w:right w:val="single" w:sz="12" w:space="4" w:color="ED8942"/>
        </w:pBdr>
        <w:spacing w:after="5"/>
        <w:ind w:left="360" w:right="6"/>
        <w:rPr>
          <w:i/>
          <w:iCs/>
          <w:color w:val="595959" w:themeColor="text1" w:themeTint="A6"/>
        </w:rPr>
      </w:pPr>
      <w:r w:rsidRPr="00BD7ABC">
        <w:rPr>
          <w:i/>
          <w:iCs/>
          <w:color w:val="595959" w:themeColor="text1" w:themeTint="A6"/>
        </w:rPr>
        <w:t xml:space="preserve">Si la edificación aplicó a algún tipo de certificación reconocida internacional (LEED, BREEAM, etc.) o nacional (SUAMVI, MAS –LSQA, etc.), se deben presentar las evidencias de cumplimiento de los requisitos de eficiencia energética o energías renovables correspondientes. </w:t>
      </w:r>
    </w:p>
    <w:p w14:paraId="49735267" w14:textId="77777777" w:rsidR="000E113D" w:rsidRPr="000E113D" w:rsidRDefault="000E113D" w:rsidP="002115E6">
      <w:pPr>
        <w:pStyle w:val="Sinespaciado"/>
        <w:ind w:left="33"/>
        <w:jc w:val="both"/>
        <w:rPr>
          <w:bCs/>
          <w:i/>
          <w:color w:val="808080" w:themeColor="background1" w:themeShade="80"/>
          <w:sz w:val="20"/>
          <w:szCs w:val="20"/>
          <w:lang w:val="es-UY"/>
        </w:rPr>
      </w:pPr>
    </w:p>
    <w:p w14:paraId="08E8EFF7" w14:textId="77777777" w:rsidR="002115E6" w:rsidRPr="002115E6" w:rsidRDefault="002115E6" w:rsidP="002115E6">
      <w:pPr>
        <w:pStyle w:val="Sinespaciado"/>
        <w:ind w:left="33"/>
        <w:jc w:val="both"/>
        <w:rPr>
          <w:b/>
          <w:i/>
          <w:color w:val="808080" w:themeColor="background1" w:themeShade="80"/>
          <w:sz w:val="20"/>
          <w:szCs w:val="20"/>
          <w:lang w:val="es-MX"/>
        </w:rPr>
      </w:pPr>
      <w:r w:rsidRPr="002115E6">
        <w:rPr>
          <w:b/>
          <w:i/>
          <w:color w:val="808080" w:themeColor="background1" w:themeShade="80"/>
          <w:sz w:val="20"/>
          <w:szCs w:val="20"/>
          <w:lang w:val="es-MX"/>
        </w:rPr>
        <w:t>Copie y pegue la tabla a continuación cuantas veces sean necesarias para describir cada una de las medidas presentadas.</w:t>
      </w:r>
    </w:p>
    <w:p w14:paraId="4996F0B4" w14:textId="6B4A7CDE" w:rsidR="002115E6" w:rsidRDefault="002115E6" w:rsidP="002115E6">
      <w:pPr>
        <w:pStyle w:val="Sinespaciado"/>
        <w:ind w:left="33"/>
        <w:jc w:val="both"/>
        <w:rPr>
          <w:b/>
          <w:i/>
          <w:color w:val="808080" w:themeColor="background1" w:themeShade="80"/>
          <w:sz w:val="20"/>
          <w:szCs w:val="20"/>
          <w:lang w:val="es-MX"/>
        </w:rPr>
      </w:pPr>
      <w:r w:rsidRPr="002115E6">
        <w:rPr>
          <w:b/>
          <w:i/>
          <w:color w:val="808080" w:themeColor="background1" w:themeShade="80"/>
          <w:sz w:val="20"/>
          <w:szCs w:val="20"/>
          <w:lang w:val="es-MX"/>
        </w:rPr>
        <w:t>Atención: la información brindada aquí debe ser coherente con la brindada en el Formulario MMEE.</w:t>
      </w:r>
    </w:p>
    <w:p w14:paraId="6D5DF527" w14:textId="77777777" w:rsidR="00E65D25" w:rsidRPr="00B53AF5" w:rsidRDefault="00E65D25" w:rsidP="005867D6">
      <w:pPr>
        <w:pStyle w:val="Sinespaciado"/>
        <w:ind w:left="33"/>
        <w:jc w:val="both"/>
        <w:rPr>
          <w:i/>
          <w:color w:val="808080" w:themeColor="background1" w:themeShade="80"/>
          <w:sz w:val="20"/>
          <w:szCs w:val="20"/>
          <w:lang w:val="es-MX"/>
        </w:rPr>
      </w:pPr>
    </w:p>
    <w:tbl>
      <w:tblPr>
        <w:tblW w:w="496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1"/>
        <w:gridCol w:w="6594"/>
      </w:tblGrid>
      <w:tr w:rsidR="00BD7ABC" w:rsidRPr="0090543E" w14:paraId="4771E308" w14:textId="77777777" w:rsidTr="00BD7ABC">
        <w:trPr>
          <w:trHeight w:val="371"/>
        </w:trPr>
        <w:tc>
          <w:tcPr>
            <w:tcW w:w="1155" w:type="pct"/>
            <w:shd w:val="clear" w:color="auto" w:fill="FF6600"/>
            <w:vAlign w:val="center"/>
          </w:tcPr>
          <w:p w14:paraId="5C20DFB0" w14:textId="77777777" w:rsidR="00BD7ABC" w:rsidRPr="00BA623D" w:rsidRDefault="00BD7ABC" w:rsidP="005901C0">
            <w:pPr>
              <w:spacing w:after="0" w:line="240" w:lineRule="auto"/>
              <w:rPr>
                <w:b/>
                <w:color w:val="FFFFFF" w:themeColor="background1"/>
                <w:sz w:val="20"/>
                <w:szCs w:val="20"/>
                <w:lang w:eastAsia="es-UY"/>
              </w:rPr>
            </w:pPr>
            <w:bookmarkStart w:id="1" w:name="_Hlk163479025"/>
            <w:r w:rsidRPr="00BA623D">
              <w:rPr>
                <w:b/>
                <w:color w:val="FFFFFF" w:themeColor="background1"/>
                <w:sz w:val="20"/>
                <w:szCs w:val="20"/>
                <w:lang w:eastAsia="es-UY"/>
              </w:rPr>
              <w:t>MEDIDA 1</w:t>
            </w:r>
          </w:p>
        </w:tc>
        <w:tc>
          <w:tcPr>
            <w:tcW w:w="3845" w:type="pct"/>
            <w:shd w:val="clear" w:color="auto" w:fill="FF6600"/>
            <w:vAlign w:val="center"/>
          </w:tcPr>
          <w:p w14:paraId="74324444" w14:textId="77777777" w:rsidR="00BD7ABC" w:rsidRPr="00BA623D" w:rsidRDefault="00BD7ABC" w:rsidP="005901C0">
            <w:pPr>
              <w:spacing w:after="0" w:line="240" w:lineRule="auto"/>
              <w:jc w:val="both"/>
              <w:rPr>
                <w:i/>
                <w:iCs/>
                <w:color w:val="FFFFFF" w:themeColor="background1"/>
                <w:sz w:val="20"/>
                <w:szCs w:val="20"/>
                <w:lang w:eastAsia="es-UY"/>
              </w:rPr>
            </w:pPr>
          </w:p>
        </w:tc>
      </w:tr>
      <w:tr w:rsidR="00BD7ABC" w:rsidRPr="00471AD1" w14:paraId="4B8CF2FE" w14:textId="77777777" w:rsidTr="005901C0">
        <w:trPr>
          <w:trHeight w:val="371"/>
        </w:trPr>
        <w:tc>
          <w:tcPr>
            <w:tcW w:w="1155" w:type="pct"/>
            <w:shd w:val="clear" w:color="000000" w:fill="FFFFFF"/>
            <w:vAlign w:val="center"/>
            <w:hideMark/>
          </w:tcPr>
          <w:p w14:paraId="771F8D55" w14:textId="77777777" w:rsidR="00BD7ABC" w:rsidRPr="00471AD1" w:rsidRDefault="00BD7ABC" w:rsidP="005901C0">
            <w:pPr>
              <w:spacing w:after="0" w:line="240" w:lineRule="auto"/>
              <w:rPr>
                <w:b/>
                <w:sz w:val="20"/>
                <w:szCs w:val="20"/>
                <w:lang w:eastAsia="es-UY"/>
              </w:rPr>
            </w:pPr>
            <w:r w:rsidRPr="00471AD1">
              <w:rPr>
                <w:b/>
                <w:sz w:val="20"/>
                <w:szCs w:val="20"/>
                <w:lang w:eastAsia="es-UY"/>
              </w:rPr>
              <w:t>Nombre de la medida</w:t>
            </w:r>
          </w:p>
        </w:tc>
        <w:tc>
          <w:tcPr>
            <w:tcW w:w="3845" w:type="pct"/>
            <w:shd w:val="clear" w:color="000000" w:fill="FFFFFF" w:themeFill="background1"/>
            <w:vAlign w:val="center"/>
            <w:hideMark/>
          </w:tcPr>
          <w:p w14:paraId="107DF782" w14:textId="77777777" w:rsidR="00BD7ABC" w:rsidRPr="00471AD1" w:rsidRDefault="00BD7ABC" w:rsidP="005901C0">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 xml:space="preserve">Utilice el mismo nombre indicado en </w:t>
            </w:r>
            <w:r>
              <w:rPr>
                <w:i/>
                <w:iCs/>
                <w:color w:val="808080" w:themeColor="background1" w:themeShade="80"/>
                <w:sz w:val="20"/>
                <w:szCs w:val="20"/>
                <w:lang w:eastAsia="es-UY"/>
              </w:rPr>
              <w:t>el Formulario MMEE</w:t>
            </w:r>
          </w:p>
        </w:tc>
      </w:tr>
      <w:tr w:rsidR="00BD7ABC" w:rsidRPr="00471AD1" w14:paraId="26D1B85B" w14:textId="77777777" w:rsidTr="005901C0">
        <w:trPr>
          <w:trHeight w:val="799"/>
        </w:trPr>
        <w:tc>
          <w:tcPr>
            <w:tcW w:w="1155" w:type="pct"/>
            <w:shd w:val="clear" w:color="000000" w:fill="FFFFFF"/>
            <w:vAlign w:val="center"/>
          </w:tcPr>
          <w:p w14:paraId="7952E006" w14:textId="77777777" w:rsidR="00BD7ABC" w:rsidRPr="00471AD1" w:rsidRDefault="00BD7ABC" w:rsidP="005901C0">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0ED54556" w14:textId="23AD33EB" w:rsidR="00BD7ABC" w:rsidRPr="00471AD1" w:rsidRDefault="00BD7ABC" w:rsidP="00041C9D">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Describa brevemente (</w:t>
            </w:r>
            <w:r>
              <w:rPr>
                <w:i/>
                <w:iCs/>
                <w:color w:val="808080" w:themeColor="background1" w:themeShade="80"/>
                <w:sz w:val="20"/>
                <w:szCs w:val="20"/>
                <w:lang w:eastAsia="es-UY"/>
              </w:rPr>
              <w:t>máx. 5</w:t>
            </w:r>
            <w:r w:rsidRPr="00471AD1">
              <w:rPr>
                <w:i/>
                <w:iCs/>
                <w:color w:val="808080" w:themeColor="background1" w:themeShade="80"/>
                <w:sz w:val="20"/>
                <w:szCs w:val="20"/>
                <w:lang w:eastAsia="es-UY"/>
              </w:rPr>
              <w:t xml:space="preserve"> líneas) aspectos relevantes de la medida, tales como: </w:t>
            </w:r>
            <w:r>
              <w:rPr>
                <w:i/>
                <w:iCs/>
                <w:color w:val="808080" w:themeColor="background1" w:themeShade="80"/>
                <w:sz w:val="20"/>
                <w:szCs w:val="20"/>
                <w:lang w:eastAsia="es-UY"/>
              </w:rPr>
              <w:t>línea de base, escenario de medida.</w:t>
            </w:r>
          </w:p>
        </w:tc>
      </w:tr>
      <w:tr w:rsidR="00145362" w:rsidRPr="00471AD1" w14:paraId="5FC85BE1" w14:textId="77777777" w:rsidTr="005901C0">
        <w:trPr>
          <w:trHeight w:val="799"/>
        </w:trPr>
        <w:tc>
          <w:tcPr>
            <w:tcW w:w="1155" w:type="pct"/>
            <w:shd w:val="clear" w:color="000000" w:fill="FFFFFF"/>
            <w:vAlign w:val="center"/>
          </w:tcPr>
          <w:p w14:paraId="791D3A30" w14:textId="5D4B8EFF" w:rsidR="00145362" w:rsidRPr="00471AD1" w:rsidRDefault="00145362" w:rsidP="005901C0">
            <w:pPr>
              <w:spacing w:after="0" w:line="240" w:lineRule="auto"/>
              <w:rPr>
                <w:b/>
                <w:sz w:val="20"/>
                <w:szCs w:val="20"/>
                <w:lang w:eastAsia="es-UY"/>
              </w:rPr>
            </w:pPr>
            <w:r>
              <w:rPr>
                <w:b/>
                <w:sz w:val="20"/>
                <w:szCs w:val="20"/>
                <w:lang w:eastAsia="es-UY"/>
              </w:rPr>
              <w:t>Innovación</w:t>
            </w:r>
          </w:p>
        </w:tc>
        <w:tc>
          <w:tcPr>
            <w:tcW w:w="3845" w:type="pct"/>
            <w:shd w:val="clear" w:color="000000" w:fill="FFFFFF" w:themeFill="background1"/>
            <w:vAlign w:val="center"/>
          </w:tcPr>
          <w:p w14:paraId="714E315B" w14:textId="4CFE2B87" w:rsidR="00145362" w:rsidRPr="00471AD1" w:rsidRDefault="00145362" w:rsidP="005901C0">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rStyle w:val="Refdenotaalpie"/>
                <w:i/>
                <w:iCs/>
                <w:color w:val="808080" w:themeColor="background1" w:themeShade="80"/>
                <w:sz w:val="20"/>
                <w:szCs w:val="20"/>
                <w:lang w:eastAsia="es-UY"/>
              </w:rPr>
              <w:footnoteReference w:id="1"/>
            </w:r>
            <w:r>
              <w:rPr>
                <w:i/>
                <w:iCs/>
                <w:color w:val="808080" w:themeColor="background1" w:themeShade="80"/>
                <w:sz w:val="20"/>
                <w:szCs w:val="20"/>
                <w:lang w:eastAsia="es-UY"/>
              </w:rPr>
              <w:t>, especifíquelo.</w:t>
            </w:r>
          </w:p>
        </w:tc>
      </w:tr>
      <w:tr w:rsidR="00BD7ABC" w:rsidRPr="00471AD1" w14:paraId="1C22CF36" w14:textId="77777777" w:rsidTr="005901C0">
        <w:trPr>
          <w:trHeight w:val="403"/>
        </w:trPr>
        <w:tc>
          <w:tcPr>
            <w:tcW w:w="1155" w:type="pct"/>
            <w:shd w:val="clear" w:color="auto" w:fill="auto"/>
            <w:vAlign w:val="center"/>
          </w:tcPr>
          <w:p w14:paraId="569A32CE" w14:textId="77777777" w:rsidR="00BD7ABC" w:rsidRPr="00471AD1" w:rsidRDefault="00BD7ABC" w:rsidP="005901C0">
            <w:pPr>
              <w:spacing w:after="0" w:line="240" w:lineRule="auto"/>
              <w:rPr>
                <w:b/>
                <w:sz w:val="20"/>
                <w:szCs w:val="20"/>
                <w:lang w:eastAsia="es-UY"/>
              </w:rPr>
            </w:pPr>
            <w:bookmarkStart w:id="2" w:name="_Hlk104631663"/>
            <w:r>
              <w:rPr>
                <w:b/>
                <w:sz w:val="20"/>
                <w:szCs w:val="20"/>
                <w:lang w:eastAsia="es-UY"/>
              </w:rPr>
              <w:t>Resultados</w:t>
            </w:r>
          </w:p>
        </w:tc>
        <w:tc>
          <w:tcPr>
            <w:tcW w:w="3845" w:type="pct"/>
            <w:shd w:val="clear" w:color="000000" w:fill="FFFFFF" w:themeFill="background1"/>
            <w:vAlign w:val="center"/>
          </w:tcPr>
          <w:p w14:paraId="749BE811" w14:textId="77777777" w:rsidR="00BD7ABC" w:rsidRPr="00471AD1" w:rsidRDefault="00BD7ABC" w:rsidP="005901C0">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Indique el % de ahorro de energía y económico con respecto al consumo de la línea de base de la medida.</w:t>
            </w:r>
          </w:p>
        </w:tc>
      </w:tr>
      <w:bookmarkEnd w:id="2"/>
      <w:tr w:rsidR="00145362" w:rsidRPr="00471AD1" w14:paraId="522AAB89" w14:textId="77777777" w:rsidTr="005901C0">
        <w:trPr>
          <w:trHeight w:val="403"/>
        </w:trPr>
        <w:tc>
          <w:tcPr>
            <w:tcW w:w="1155" w:type="pct"/>
            <w:shd w:val="clear" w:color="auto" w:fill="auto"/>
            <w:vAlign w:val="center"/>
          </w:tcPr>
          <w:p w14:paraId="38F70AF1" w14:textId="4AAAE309" w:rsidR="00145362" w:rsidRDefault="00145362" w:rsidP="00145362">
            <w:pPr>
              <w:spacing w:after="0" w:line="240" w:lineRule="auto"/>
              <w:rPr>
                <w:b/>
                <w:sz w:val="20"/>
                <w:szCs w:val="20"/>
                <w:lang w:eastAsia="es-UY"/>
              </w:rPr>
            </w:pPr>
            <w:r>
              <w:rPr>
                <w:b/>
                <w:sz w:val="20"/>
                <w:szCs w:val="20"/>
                <w:lang w:eastAsia="es-UY"/>
              </w:rPr>
              <w:t>¿Medida realizada/apoyada por una ESCO?</w:t>
            </w:r>
          </w:p>
        </w:tc>
        <w:tc>
          <w:tcPr>
            <w:tcW w:w="3845" w:type="pct"/>
            <w:shd w:val="clear" w:color="000000" w:fill="FFFFFF" w:themeFill="background1"/>
            <w:vAlign w:val="center"/>
          </w:tcPr>
          <w:p w14:paraId="786B9471" w14:textId="18D4AB29" w:rsidR="00145362"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En caso afirmativo, indique el nombre de la ESCO y explicite el involucramiento de esta a lo largo del proceso, </w:t>
            </w:r>
            <w:r w:rsidRPr="00AB2171">
              <w:rPr>
                <w:i/>
                <w:iCs/>
                <w:color w:val="808080" w:themeColor="background1" w:themeShade="80"/>
                <w:sz w:val="20"/>
                <w:szCs w:val="20"/>
                <w:lang w:eastAsia="es-UY"/>
              </w:rPr>
              <w:t>desde las etapas iniciales (ej.: auditoría energé</w:t>
            </w:r>
            <w:r>
              <w:rPr>
                <w:i/>
                <w:iCs/>
                <w:color w:val="808080" w:themeColor="background1" w:themeShade="80"/>
                <w:sz w:val="20"/>
                <w:szCs w:val="20"/>
                <w:lang w:eastAsia="es-UY"/>
              </w:rPr>
              <w:t>tica) hasta la operación de esta.</w:t>
            </w:r>
            <w:r w:rsidRPr="00AB2171">
              <w:rPr>
                <w:i/>
                <w:iCs/>
                <w:color w:val="808080" w:themeColor="background1" w:themeShade="80"/>
                <w:sz w:val="20"/>
                <w:szCs w:val="20"/>
                <w:lang w:eastAsia="es-UY"/>
              </w:rPr>
              <w:t xml:space="preserve"> </w:t>
            </w:r>
          </w:p>
        </w:tc>
      </w:tr>
      <w:tr w:rsidR="00145362" w:rsidRPr="00BD7ABC" w14:paraId="29B55F70" w14:textId="77777777" w:rsidTr="00BD7ABC">
        <w:trPr>
          <w:trHeight w:val="371"/>
        </w:trPr>
        <w:tc>
          <w:tcPr>
            <w:tcW w:w="1155" w:type="pct"/>
            <w:shd w:val="clear" w:color="auto" w:fill="FF6600"/>
            <w:vAlign w:val="center"/>
          </w:tcPr>
          <w:p w14:paraId="7E7407FB" w14:textId="77777777" w:rsidR="00145362" w:rsidRPr="00370C96" w:rsidRDefault="00145362" w:rsidP="00145362">
            <w:pPr>
              <w:spacing w:after="0" w:line="240" w:lineRule="auto"/>
              <w:rPr>
                <w:b/>
                <w:color w:val="FFFFFF" w:themeColor="background1"/>
                <w:sz w:val="20"/>
                <w:szCs w:val="20"/>
                <w:lang w:eastAsia="es-UY"/>
              </w:rPr>
            </w:pPr>
            <w:r w:rsidRPr="00370C96">
              <w:rPr>
                <w:b/>
                <w:color w:val="FFFFFF" w:themeColor="background1"/>
                <w:sz w:val="20"/>
                <w:szCs w:val="20"/>
                <w:lang w:eastAsia="es-UY"/>
              </w:rPr>
              <w:t xml:space="preserve">MEDIDA </w:t>
            </w:r>
            <w:r>
              <w:rPr>
                <w:b/>
                <w:color w:val="FFFFFF" w:themeColor="background1"/>
                <w:sz w:val="20"/>
                <w:szCs w:val="20"/>
                <w:lang w:eastAsia="es-UY"/>
              </w:rPr>
              <w:t>2</w:t>
            </w:r>
          </w:p>
        </w:tc>
        <w:tc>
          <w:tcPr>
            <w:tcW w:w="3845" w:type="pct"/>
            <w:shd w:val="clear" w:color="auto" w:fill="FF6600"/>
            <w:vAlign w:val="center"/>
          </w:tcPr>
          <w:p w14:paraId="44631F52" w14:textId="77777777" w:rsidR="00145362" w:rsidRPr="00BD7ABC" w:rsidRDefault="00145362" w:rsidP="00145362">
            <w:pPr>
              <w:spacing w:after="0" w:line="240" w:lineRule="auto"/>
              <w:rPr>
                <w:b/>
                <w:color w:val="FFFFFF" w:themeColor="background1"/>
                <w:sz w:val="20"/>
                <w:szCs w:val="20"/>
                <w:lang w:eastAsia="es-UY"/>
              </w:rPr>
            </w:pPr>
          </w:p>
        </w:tc>
      </w:tr>
      <w:tr w:rsidR="00145362" w:rsidRPr="00471AD1" w14:paraId="44FAF147" w14:textId="77777777" w:rsidTr="005901C0">
        <w:trPr>
          <w:trHeight w:val="371"/>
        </w:trPr>
        <w:tc>
          <w:tcPr>
            <w:tcW w:w="1155" w:type="pct"/>
            <w:shd w:val="clear" w:color="000000" w:fill="FFFFFF"/>
            <w:vAlign w:val="center"/>
            <w:hideMark/>
          </w:tcPr>
          <w:p w14:paraId="2E1B0C94" w14:textId="77777777" w:rsidR="00145362" w:rsidRPr="00471AD1" w:rsidRDefault="00145362" w:rsidP="00145362">
            <w:pPr>
              <w:spacing w:after="0" w:line="240" w:lineRule="auto"/>
              <w:rPr>
                <w:b/>
                <w:sz w:val="20"/>
                <w:szCs w:val="20"/>
                <w:lang w:eastAsia="es-UY"/>
              </w:rPr>
            </w:pPr>
            <w:r w:rsidRPr="00471AD1">
              <w:rPr>
                <w:b/>
                <w:sz w:val="20"/>
                <w:szCs w:val="20"/>
                <w:lang w:eastAsia="es-UY"/>
              </w:rPr>
              <w:t>Nombre de la medida</w:t>
            </w:r>
          </w:p>
        </w:tc>
        <w:tc>
          <w:tcPr>
            <w:tcW w:w="3845" w:type="pct"/>
            <w:shd w:val="clear" w:color="000000" w:fill="FFFFFF" w:themeFill="background1"/>
            <w:vAlign w:val="center"/>
            <w:hideMark/>
          </w:tcPr>
          <w:p w14:paraId="5EBE48C7" w14:textId="77777777" w:rsidR="00145362" w:rsidRPr="00471AD1"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 xml:space="preserve">Utilice el mismo nombre indicado en </w:t>
            </w:r>
            <w:r>
              <w:rPr>
                <w:i/>
                <w:iCs/>
                <w:color w:val="808080" w:themeColor="background1" w:themeShade="80"/>
                <w:sz w:val="20"/>
                <w:szCs w:val="20"/>
                <w:lang w:eastAsia="es-UY"/>
              </w:rPr>
              <w:t>el Formulario MMEE</w:t>
            </w:r>
          </w:p>
        </w:tc>
      </w:tr>
      <w:tr w:rsidR="00145362" w:rsidRPr="00471AD1" w14:paraId="341C6EFF" w14:textId="77777777" w:rsidTr="005901C0">
        <w:trPr>
          <w:trHeight w:val="799"/>
        </w:trPr>
        <w:tc>
          <w:tcPr>
            <w:tcW w:w="1155" w:type="pct"/>
            <w:shd w:val="clear" w:color="000000" w:fill="FFFFFF"/>
            <w:vAlign w:val="center"/>
          </w:tcPr>
          <w:p w14:paraId="6A071BB7" w14:textId="77777777" w:rsidR="00145362" w:rsidRPr="00471AD1" w:rsidRDefault="00145362" w:rsidP="00145362">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2DBF1D0A" w14:textId="77777777" w:rsidR="00145362"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Describa brevemente (</w:t>
            </w:r>
            <w:r>
              <w:rPr>
                <w:i/>
                <w:iCs/>
                <w:color w:val="808080" w:themeColor="background1" w:themeShade="80"/>
                <w:sz w:val="20"/>
                <w:szCs w:val="20"/>
                <w:lang w:eastAsia="es-UY"/>
              </w:rPr>
              <w:t>máx. 5</w:t>
            </w:r>
            <w:r w:rsidRPr="00471AD1">
              <w:rPr>
                <w:i/>
                <w:iCs/>
                <w:color w:val="808080" w:themeColor="background1" w:themeShade="80"/>
                <w:sz w:val="20"/>
                <w:szCs w:val="20"/>
                <w:lang w:eastAsia="es-UY"/>
              </w:rPr>
              <w:t xml:space="preserve"> líneas) aspectos relevantes de la medida, tales como: </w:t>
            </w:r>
            <w:r>
              <w:rPr>
                <w:i/>
                <w:iCs/>
                <w:color w:val="808080" w:themeColor="background1" w:themeShade="80"/>
                <w:sz w:val="20"/>
                <w:szCs w:val="20"/>
                <w:lang w:eastAsia="es-UY"/>
              </w:rPr>
              <w:t>línea de base, escenario de medida.</w:t>
            </w:r>
          </w:p>
          <w:p w14:paraId="17C9CF25" w14:textId="3483C7DD"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i/>
                <w:iCs/>
                <w:color w:val="808080" w:themeColor="background1" w:themeShade="80"/>
                <w:sz w:val="20"/>
                <w:szCs w:val="20"/>
                <w:lang w:eastAsia="es-UY"/>
              </w:rPr>
              <w:t xml:space="preserve">), </w:t>
            </w:r>
            <w:r>
              <w:rPr>
                <w:i/>
                <w:iCs/>
                <w:color w:val="808080" w:themeColor="background1" w:themeShade="80"/>
                <w:sz w:val="20"/>
                <w:szCs w:val="20"/>
                <w:lang w:eastAsia="es-UY"/>
              </w:rPr>
              <w:lastRenderedPageBreak/>
              <w:t>especifíquelo.</w:t>
            </w:r>
          </w:p>
        </w:tc>
      </w:tr>
      <w:tr w:rsidR="00145362" w:rsidRPr="00471AD1" w14:paraId="39467B76" w14:textId="77777777" w:rsidTr="001A16FE">
        <w:trPr>
          <w:trHeight w:val="799"/>
        </w:trPr>
        <w:tc>
          <w:tcPr>
            <w:tcW w:w="1155" w:type="pct"/>
            <w:shd w:val="clear" w:color="000000" w:fill="FFFFFF"/>
            <w:vAlign w:val="center"/>
          </w:tcPr>
          <w:p w14:paraId="135DF439" w14:textId="77777777" w:rsidR="00145362" w:rsidRPr="00471AD1" w:rsidRDefault="00145362" w:rsidP="001A16FE">
            <w:pPr>
              <w:spacing w:after="0" w:line="240" w:lineRule="auto"/>
              <w:rPr>
                <w:b/>
                <w:sz w:val="20"/>
                <w:szCs w:val="20"/>
                <w:lang w:eastAsia="es-UY"/>
              </w:rPr>
            </w:pPr>
            <w:r>
              <w:rPr>
                <w:b/>
                <w:sz w:val="20"/>
                <w:szCs w:val="20"/>
                <w:lang w:eastAsia="es-UY"/>
              </w:rPr>
              <w:lastRenderedPageBreak/>
              <w:t>Innovación</w:t>
            </w:r>
          </w:p>
        </w:tc>
        <w:tc>
          <w:tcPr>
            <w:tcW w:w="3845" w:type="pct"/>
            <w:shd w:val="clear" w:color="000000" w:fill="FFFFFF" w:themeFill="background1"/>
            <w:vAlign w:val="center"/>
          </w:tcPr>
          <w:p w14:paraId="166EF1FF" w14:textId="1ACAA0B1"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i/>
                <w:iCs/>
                <w:color w:val="808080" w:themeColor="background1" w:themeShade="80"/>
                <w:sz w:val="20"/>
                <w:szCs w:val="20"/>
                <w:lang w:eastAsia="es-UY"/>
              </w:rPr>
              <w:t>, especifíquelo.</w:t>
            </w:r>
          </w:p>
        </w:tc>
      </w:tr>
      <w:tr w:rsidR="00145362" w:rsidRPr="00471AD1" w14:paraId="7BCBD547" w14:textId="77777777" w:rsidTr="005901C0">
        <w:trPr>
          <w:trHeight w:val="403"/>
        </w:trPr>
        <w:tc>
          <w:tcPr>
            <w:tcW w:w="1155" w:type="pct"/>
            <w:shd w:val="clear" w:color="auto" w:fill="auto"/>
            <w:vAlign w:val="center"/>
          </w:tcPr>
          <w:p w14:paraId="41DAFB16" w14:textId="77777777" w:rsidR="00145362" w:rsidRPr="00471AD1" w:rsidRDefault="00145362" w:rsidP="00145362">
            <w:pPr>
              <w:spacing w:after="0" w:line="240" w:lineRule="auto"/>
              <w:rPr>
                <w:b/>
                <w:sz w:val="20"/>
                <w:szCs w:val="20"/>
                <w:lang w:eastAsia="es-UY"/>
              </w:rPr>
            </w:pPr>
            <w:r>
              <w:rPr>
                <w:b/>
                <w:sz w:val="20"/>
                <w:szCs w:val="20"/>
                <w:lang w:eastAsia="es-UY"/>
              </w:rPr>
              <w:t>Resultados</w:t>
            </w:r>
          </w:p>
        </w:tc>
        <w:tc>
          <w:tcPr>
            <w:tcW w:w="3845" w:type="pct"/>
            <w:shd w:val="clear" w:color="000000" w:fill="FFFFFF" w:themeFill="background1"/>
            <w:vAlign w:val="center"/>
          </w:tcPr>
          <w:p w14:paraId="08DF5BA7" w14:textId="77777777"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Indique el % de ahorro de energía y económico con respecto al consumo de la línea de base de la medida.</w:t>
            </w:r>
          </w:p>
        </w:tc>
      </w:tr>
      <w:tr w:rsidR="00145362" w:rsidRPr="00471AD1" w14:paraId="7F848DCB" w14:textId="77777777" w:rsidTr="001A16FE">
        <w:trPr>
          <w:trHeight w:val="403"/>
        </w:trPr>
        <w:tc>
          <w:tcPr>
            <w:tcW w:w="1155" w:type="pct"/>
            <w:shd w:val="clear" w:color="auto" w:fill="auto"/>
            <w:vAlign w:val="center"/>
          </w:tcPr>
          <w:p w14:paraId="1B64CD66" w14:textId="77777777" w:rsidR="00145362" w:rsidRDefault="00145362" w:rsidP="001A16FE">
            <w:pPr>
              <w:spacing w:after="0" w:line="240" w:lineRule="auto"/>
              <w:rPr>
                <w:b/>
                <w:sz w:val="20"/>
                <w:szCs w:val="20"/>
                <w:lang w:eastAsia="es-UY"/>
              </w:rPr>
            </w:pPr>
            <w:r>
              <w:rPr>
                <w:b/>
                <w:sz w:val="20"/>
                <w:szCs w:val="20"/>
                <w:lang w:eastAsia="es-UY"/>
              </w:rPr>
              <w:t>¿Medida realizada/apoyada por una ESCO?</w:t>
            </w:r>
          </w:p>
        </w:tc>
        <w:tc>
          <w:tcPr>
            <w:tcW w:w="3845" w:type="pct"/>
            <w:shd w:val="clear" w:color="000000" w:fill="FFFFFF" w:themeFill="background1"/>
            <w:vAlign w:val="center"/>
          </w:tcPr>
          <w:p w14:paraId="05288BB7" w14:textId="77777777" w:rsidR="00145362" w:rsidRDefault="00145362" w:rsidP="001A16FE">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En caso afirmativo, indique el nombre de la ESCO y explicite el involucramiento de esta a lo largo del proceso, </w:t>
            </w:r>
            <w:r w:rsidRPr="00AB2171">
              <w:rPr>
                <w:i/>
                <w:iCs/>
                <w:color w:val="808080" w:themeColor="background1" w:themeShade="80"/>
                <w:sz w:val="20"/>
                <w:szCs w:val="20"/>
                <w:lang w:eastAsia="es-UY"/>
              </w:rPr>
              <w:t>desde las etapas iniciales (ej.: auditoría energé</w:t>
            </w:r>
            <w:r>
              <w:rPr>
                <w:i/>
                <w:iCs/>
                <w:color w:val="808080" w:themeColor="background1" w:themeShade="80"/>
                <w:sz w:val="20"/>
                <w:szCs w:val="20"/>
                <w:lang w:eastAsia="es-UY"/>
              </w:rPr>
              <w:t>tica) hasta la operación de esta.</w:t>
            </w:r>
            <w:r w:rsidRPr="00AB2171">
              <w:rPr>
                <w:i/>
                <w:iCs/>
                <w:color w:val="808080" w:themeColor="background1" w:themeShade="80"/>
                <w:sz w:val="20"/>
                <w:szCs w:val="20"/>
                <w:lang w:eastAsia="es-UY"/>
              </w:rPr>
              <w:t xml:space="preserve"> </w:t>
            </w:r>
          </w:p>
        </w:tc>
      </w:tr>
      <w:tr w:rsidR="00145362" w:rsidRPr="0090543E" w14:paraId="1216D22D" w14:textId="77777777" w:rsidTr="00BD7ABC">
        <w:trPr>
          <w:trHeight w:val="371"/>
        </w:trPr>
        <w:tc>
          <w:tcPr>
            <w:tcW w:w="1155" w:type="pct"/>
            <w:shd w:val="clear" w:color="auto" w:fill="FF6600"/>
            <w:vAlign w:val="center"/>
          </w:tcPr>
          <w:p w14:paraId="55C20D29" w14:textId="77777777" w:rsidR="00145362" w:rsidRPr="00370C96" w:rsidRDefault="00145362" w:rsidP="00145362">
            <w:pPr>
              <w:spacing w:after="0" w:line="240" w:lineRule="auto"/>
              <w:rPr>
                <w:b/>
                <w:color w:val="FFFFFF" w:themeColor="background1"/>
                <w:sz w:val="20"/>
                <w:szCs w:val="20"/>
                <w:lang w:eastAsia="es-UY"/>
              </w:rPr>
            </w:pPr>
            <w:r w:rsidRPr="00370C96">
              <w:rPr>
                <w:b/>
                <w:color w:val="FFFFFF" w:themeColor="background1"/>
                <w:sz w:val="20"/>
                <w:szCs w:val="20"/>
                <w:lang w:eastAsia="es-UY"/>
              </w:rPr>
              <w:t xml:space="preserve">MEDIDA </w:t>
            </w:r>
            <w:r>
              <w:rPr>
                <w:b/>
                <w:color w:val="FFFFFF" w:themeColor="background1"/>
                <w:sz w:val="20"/>
                <w:szCs w:val="20"/>
                <w:lang w:eastAsia="es-UY"/>
              </w:rPr>
              <w:t>3</w:t>
            </w:r>
          </w:p>
        </w:tc>
        <w:tc>
          <w:tcPr>
            <w:tcW w:w="3845" w:type="pct"/>
            <w:shd w:val="clear" w:color="auto" w:fill="FF6600"/>
            <w:vAlign w:val="center"/>
          </w:tcPr>
          <w:p w14:paraId="107FCE37" w14:textId="77777777" w:rsidR="00145362" w:rsidRPr="00370C96" w:rsidRDefault="00145362" w:rsidP="00145362">
            <w:pPr>
              <w:spacing w:after="0" w:line="240" w:lineRule="auto"/>
              <w:jc w:val="both"/>
              <w:rPr>
                <w:i/>
                <w:iCs/>
                <w:color w:val="FFFFFF" w:themeColor="background1"/>
                <w:sz w:val="20"/>
                <w:szCs w:val="20"/>
                <w:lang w:eastAsia="es-UY"/>
              </w:rPr>
            </w:pPr>
          </w:p>
        </w:tc>
      </w:tr>
      <w:tr w:rsidR="00145362" w:rsidRPr="00471AD1" w14:paraId="358255E2" w14:textId="77777777" w:rsidTr="005901C0">
        <w:trPr>
          <w:trHeight w:val="371"/>
        </w:trPr>
        <w:tc>
          <w:tcPr>
            <w:tcW w:w="1155" w:type="pct"/>
            <w:shd w:val="clear" w:color="000000" w:fill="FFFFFF"/>
            <w:vAlign w:val="center"/>
            <w:hideMark/>
          </w:tcPr>
          <w:p w14:paraId="1089B2AF" w14:textId="77777777" w:rsidR="00145362" w:rsidRPr="00471AD1" w:rsidRDefault="00145362" w:rsidP="00145362">
            <w:pPr>
              <w:spacing w:after="0" w:line="240" w:lineRule="auto"/>
              <w:rPr>
                <w:b/>
                <w:sz w:val="20"/>
                <w:szCs w:val="20"/>
                <w:lang w:eastAsia="es-UY"/>
              </w:rPr>
            </w:pPr>
            <w:r w:rsidRPr="00471AD1">
              <w:rPr>
                <w:b/>
                <w:sz w:val="20"/>
                <w:szCs w:val="20"/>
                <w:lang w:eastAsia="es-UY"/>
              </w:rPr>
              <w:t>Nombre de la medida</w:t>
            </w:r>
          </w:p>
        </w:tc>
        <w:tc>
          <w:tcPr>
            <w:tcW w:w="3845" w:type="pct"/>
            <w:shd w:val="clear" w:color="000000" w:fill="FFFFFF" w:themeFill="background1"/>
            <w:vAlign w:val="center"/>
            <w:hideMark/>
          </w:tcPr>
          <w:p w14:paraId="0D98AF1B" w14:textId="77777777" w:rsidR="00145362" w:rsidRPr="00471AD1"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 xml:space="preserve">Utilice el mismo nombre indicado en </w:t>
            </w:r>
            <w:r>
              <w:rPr>
                <w:i/>
                <w:iCs/>
                <w:color w:val="808080" w:themeColor="background1" w:themeShade="80"/>
                <w:sz w:val="20"/>
                <w:szCs w:val="20"/>
                <w:lang w:eastAsia="es-UY"/>
              </w:rPr>
              <w:t>el Formulario MMEE</w:t>
            </w:r>
          </w:p>
        </w:tc>
      </w:tr>
      <w:tr w:rsidR="00145362" w:rsidRPr="00471AD1" w14:paraId="429D3D02" w14:textId="77777777" w:rsidTr="005901C0">
        <w:trPr>
          <w:trHeight w:val="799"/>
        </w:trPr>
        <w:tc>
          <w:tcPr>
            <w:tcW w:w="1155" w:type="pct"/>
            <w:shd w:val="clear" w:color="000000" w:fill="FFFFFF"/>
            <w:vAlign w:val="center"/>
          </w:tcPr>
          <w:p w14:paraId="642585FB" w14:textId="77777777" w:rsidR="00145362" w:rsidRPr="00471AD1" w:rsidRDefault="00145362" w:rsidP="00145362">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0E91E7F2" w14:textId="77777777" w:rsidR="00145362"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Describa brevemente (</w:t>
            </w:r>
            <w:r>
              <w:rPr>
                <w:i/>
                <w:iCs/>
                <w:color w:val="808080" w:themeColor="background1" w:themeShade="80"/>
                <w:sz w:val="20"/>
                <w:szCs w:val="20"/>
                <w:lang w:eastAsia="es-UY"/>
              </w:rPr>
              <w:t>máx. 5</w:t>
            </w:r>
            <w:r w:rsidRPr="00471AD1">
              <w:rPr>
                <w:i/>
                <w:iCs/>
                <w:color w:val="808080" w:themeColor="background1" w:themeShade="80"/>
                <w:sz w:val="20"/>
                <w:szCs w:val="20"/>
                <w:lang w:eastAsia="es-UY"/>
              </w:rPr>
              <w:t xml:space="preserve"> líneas) aspectos relevantes de la medida, tales como: </w:t>
            </w:r>
            <w:r>
              <w:rPr>
                <w:i/>
                <w:iCs/>
                <w:color w:val="808080" w:themeColor="background1" w:themeShade="80"/>
                <w:sz w:val="20"/>
                <w:szCs w:val="20"/>
                <w:lang w:eastAsia="es-UY"/>
              </w:rPr>
              <w:t>línea de base, escenario de medida.</w:t>
            </w:r>
          </w:p>
          <w:p w14:paraId="0E7BE8C3" w14:textId="4EEC2176"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i/>
                <w:iCs/>
                <w:color w:val="808080" w:themeColor="background1" w:themeShade="80"/>
                <w:sz w:val="20"/>
                <w:szCs w:val="20"/>
                <w:lang w:eastAsia="es-UY"/>
              </w:rPr>
              <w:t>), especifíquelo.</w:t>
            </w:r>
          </w:p>
        </w:tc>
      </w:tr>
      <w:tr w:rsidR="00145362" w:rsidRPr="00471AD1" w14:paraId="4043FD8C" w14:textId="77777777" w:rsidTr="001A16FE">
        <w:trPr>
          <w:trHeight w:val="799"/>
        </w:trPr>
        <w:tc>
          <w:tcPr>
            <w:tcW w:w="1155" w:type="pct"/>
            <w:shd w:val="clear" w:color="000000" w:fill="FFFFFF"/>
            <w:vAlign w:val="center"/>
          </w:tcPr>
          <w:p w14:paraId="62F3C74E" w14:textId="77777777" w:rsidR="00145362" w:rsidRPr="00471AD1" w:rsidRDefault="00145362" w:rsidP="001A16FE">
            <w:pPr>
              <w:spacing w:after="0" w:line="240" w:lineRule="auto"/>
              <w:rPr>
                <w:b/>
                <w:sz w:val="20"/>
                <w:szCs w:val="20"/>
                <w:lang w:eastAsia="es-UY"/>
              </w:rPr>
            </w:pPr>
            <w:r>
              <w:rPr>
                <w:b/>
                <w:sz w:val="20"/>
                <w:szCs w:val="20"/>
                <w:lang w:eastAsia="es-UY"/>
              </w:rPr>
              <w:t>Innovación</w:t>
            </w:r>
          </w:p>
        </w:tc>
        <w:tc>
          <w:tcPr>
            <w:tcW w:w="3845" w:type="pct"/>
            <w:shd w:val="clear" w:color="000000" w:fill="FFFFFF" w:themeFill="background1"/>
            <w:vAlign w:val="center"/>
          </w:tcPr>
          <w:p w14:paraId="3D31F2FF" w14:textId="77777777" w:rsidR="00145362" w:rsidRPr="00471AD1" w:rsidRDefault="00145362" w:rsidP="001A16FE">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rStyle w:val="Refdenotaalpie"/>
                <w:i/>
                <w:iCs/>
                <w:color w:val="808080" w:themeColor="background1" w:themeShade="80"/>
                <w:sz w:val="20"/>
                <w:szCs w:val="20"/>
                <w:lang w:eastAsia="es-UY"/>
              </w:rPr>
              <w:footnoteReference w:id="2"/>
            </w:r>
            <w:r>
              <w:rPr>
                <w:i/>
                <w:iCs/>
                <w:color w:val="808080" w:themeColor="background1" w:themeShade="80"/>
                <w:sz w:val="20"/>
                <w:szCs w:val="20"/>
                <w:lang w:eastAsia="es-UY"/>
              </w:rPr>
              <w:t>, especifíquelo.</w:t>
            </w:r>
          </w:p>
        </w:tc>
      </w:tr>
      <w:tr w:rsidR="00145362" w:rsidRPr="00471AD1" w14:paraId="5D75E0B4" w14:textId="77777777" w:rsidTr="005901C0">
        <w:trPr>
          <w:trHeight w:val="403"/>
        </w:trPr>
        <w:tc>
          <w:tcPr>
            <w:tcW w:w="1155" w:type="pct"/>
            <w:shd w:val="clear" w:color="auto" w:fill="auto"/>
            <w:vAlign w:val="center"/>
          </w:tcPr>
          <w:p w14:paraId="253A4A19" w14:textId="77777777" w:rsidR="00145362" w:rsidRPr="00471AD1" w:rsidRDefault="00145362" w:rsidP="00145362">
            <w:pPr>
              <w:spacing w:after="0" w:line="240" w:lineRule="auto"/>
              <w:rPr>
                <w:b/>
                <w:sz w:val="20"/>
                <w:szCs w:val="20"/>
                <w:lang w:eastAsia="es-UY"/>
              </w:rPr>
            </w:pPr>
            <w:r>
              <w:rPr>
                <w:b/>
                <w:sz w:val="20"/>
                <w:szCs w:val="20"/>
                <w:lang w:eastAsia="es-UY"/>
              </w:rPr>
              <w:t>Resultados</w:t>
            </w:r>
          </w:p>
        </w:tc>
        <w:tc>
          <w:tcPr>
            <w:tcW w:w="3845" w:type="pct"/>
            <w:shd w:val="clear" w:color="000000" w:fill="FFFFFF" w:themeFill="background1"/>
            <w:vAlign w:val="center"/>
          </w:tcPr>
          <w:p w14:paraId="483968CA" w14:textId="77777777"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Indique el % de ahorro de energía y económico con respecto al consumo de la línea de base de la medida.</w:t>
            </w:r>
          </w:p>
        </w:tc>
      </w:tr>
      <w:bookmarkEnd w:id="1"/>
      <w:tr w:rsidR="00145362" w:rsidRPr="00471AD1" w14:paraId="61FA8FBC" w14:textId="77777777" w:rsidTr="00145362">
        <w:trPr>
          <w:trHeight w:val="403"/>
        </w:trPr>
        <w:tc>
          <w:tcPr>
            <w:tcW w:w="1155" w:type="pct"/>
            <w:tcBorders>
              <w:top w:val="single" w:sz="4" w:space="0" w:color="auto"/>
              <w:left w:val="single" w:sz="4" w:space="0" w:color="auto"/>
              <w:bottom w:val="single" w:sz="4" w:space="0" w:color="auto"/>
              <w:right w:val="single" w:sz="4" w:space="0" w:color="auto"/>
            </w:tcBorders>
            <w:shd w:val="clear" w:color="auto" w:fill="auto"/>
            <w:vAlign w:val="center"/>
          </w:tcPr>
          <w:p w14:paraId="3A0CDFB6" w14:textId="77777777" w:rsidR="00145362" w:rsidRDefault="00145362" w:rsidP="001A16FE">
            <w:pPr>
              <w:spacing w:after="0" w:line="240" w:lineRule="auto"/>
              <w:rPr>
                <w:b/>
                <w:sz w:val="20"/>
                <w:szCs w:val="20"/>
                <w:lang w:eastAsia="es-UY"/>
              </w:rPr>
            </w:pPr>
            <w:r>
              <w:rPr>
                <w:b/>
                <w:sz w:val="20"/>
                <w:szCs w:val="20"/>
                <w:lang w:eastAsia="es-UY"/>
              </w:rPr>
              <w:t>¿Medida realizada/apoyada por una ESCO?</w:t>
            </w:r>
          </w:p>
        </w:tc>
        <w:tc>
          <w:tcPr>
            <w:tcW w:w="3845"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AEF1B64" w14:textId="77777777" w:rsidR="00145362" w:rsidRDefault="00145362" w:rsidP="001A16FE">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En caso afirmativo, indique el nombre de la ESCO y explicite el involucramiento de esta a lo largo del proceso, </w:t>
            </w:r>
            <w:r w:rsidRPr="00AB2171">
              <w:rPr>
                <w:i/>
                <w:iCs/>
                <w:color w:val="808080" w:themeColor="background1" w:themeShade="80"/>
                <w:sz w:val="20"/>
                <w:szCs w:val="20"/>
                <w:lang w:eastAsia="es-UY"/>
              </w:rPr>
              <w:t>desde las etapas iniciales (ej.: auditoría energé</w:t>
            </w:r>
            <w:r>
              <w:rPr>
                <w:i/>
                <w:iCs/>
                <w:color w:val="808080" w:themeColor="background1" w:themeShade="80"/>
                <w:sz w:val="20"/>
                <w:szCs w:val="20"/>
                <w:lang w:eastAsia="es-UY"/>
              </w:rPr>
              <w:t>tica) hasta la operación de esta.</w:t>
            </w:r>
            <w:r w:rsidRPr="00AB2171">
              <w:rPr>
                <w:i/>
                <w:iCs/>
                <w:color w:val="808080" w:themeColor="background1" w:themeShade="80"/>
                <w:sz w:val="20"/>
                <w:szCs w:val="20"/>
                <w:lang w:eastAsia="es-UY"/>
              </w:rPr>
              <w:t xml:space="preserve"> </w:t>
            </w:r>
          </w:p>
        </w:tc>
      </w:tr>
    </w:tbl>
    <w:p w14:paraId="0AB3511C" w14:textId="77777777" w:rsidR="00BD7ABC" w:rsidRDefault="00BD7ABC" w:rsidP="005867D6">
      <w:pPr>
        <w:jc w:val="both"/>
      </w:pPr>
    </w:p>
    <w:p w14:paraId="41F4260C" w14:textId="3D746797" w:rsidR="007E388C" w:rsidRPr="00DC2E31" w:rsidRDefault="009B0427" w:rsidP="00DC2E31">
      <w:pPr>
        <w:pStyle w:val="Ttulo2"/>
        <w:ind w:left="284" w:hanging="284"/>
        <w:jc w:val="both"/>
        <w:rPr>
          <w:sz w:val="28"/>
        </w:rPr>
      </w:pPr>
      <w:r w:rsidRPr="00DC2E31">
        <w:rPr>
          <w:sz w:val="28"/>
        </w:rPr>
        <w:t>M</w:t>
      </w:r>
      <w:r w:rsidR="007E388C" w:rsidRPr="00DC2E31">
        <w:rPr>
          <w:sz w:val="28"/>
        </w:rPr>
        <w:t xml:space="preserve">edición y </w:t>
      </w:r>
      <w:r w:rsidR="000F2685" w:rsidRPr="00BD7ABC">
        <w:rPr>
          <w:sz w:val="28"/>
        </w:rPr>
        <w:t>evaluación</w:t>
      </w:r>
      <w:r w:rsidR="009C4BB5" w:rsidRPr="00DC2E31">
        <w:rPr>
          <w:sz w:val="28"/>
        </w:rPr>
        <w:t xml:space="preserve"> </w:t>
      </w:r>
      <w:r w:rsidR="007E388C" w:rsidRPr="00DC2E31">
        <w:rPr>
          <w:sz w:val="28"/>
        </w:rPr>
        <w:t>de resultados</w:t>
      </w:r>
    </w:p>
    <w:p w14:paraId="4E64606B" w14:textId="625125A4" w:rsidR="009B0427" w:rsidRDefault="009B0427" w:rsidP="005867D6">
      <w:pPr>
        <w:pStyle w:val="Sinespaciado"/>
        <w:ind w:left="33"/>
        <w:jc w:val="both"/>
        <w:rPr>
          <w:i/>
          <w:color w:val="808080" w:themeColor="background1" w:themeShade="80"/>
          <w:sz w:val="20"/>
          <w:szCs w:val="20"/>
          <w:lang w:val="es-MX"/>
        </w:rPr>
      </w:pPr>
      <w:r w:rsidRPr="00A835EA">
        <w:rPr>
          <w:i/>
          <w:color w:val="808080" w:themeColor="background1" w:themeShade="80"/>
          <w:sz w:val="20"/>
          <w:szCs w:val="20"/>
          <w:lang w:val="es-MX"/>
        </w:rPr>
        <w:t xml:space="preserve">Describa </w:t>
      </w:r>
      <w:r w:rsidR="00487431">
        <w:rPr>
          <w:i/>
          <w:color w:val="808080" w:themeColor="background1" w:themeShade="80"/>
          <w:sz w:val="20"/>
          <w:szCs w:val="20"/>
          <w:lang w:val="es-MX"/>
        </w:rPr>
        <w:t>las mediciones</w:t>
      </w:r>
      <w:r w:rsidRPr="00A835EA">
        <w:rPr>
          <w:i/>
          <w:color w:val="808080" w:themeColor="background1" w:themeShade="80"/>
          <w:sz w:val="20"/>
          <w:szCs w:val="20"/>
          <w:lang w:val="es-MX"/>
        </w:rPr>
        <w:t xml:space="preserve"> realizad</w:t>
      </w:r>
      <w:r w:rsidR="00487431">
        <w:rPr>
          <w:i/>
          <w:color w:val="808080" w:themeColor="background1" w:themeShade="80"/>
          <w:sz w:val="20"/>
          <w:szCs w:val="20"/>
          <w:lang w:val="es-MX"/>
        </w:rPr>
        <w:t>as</w:t>
      </w:r>
      <w:r w:rsidRPr="00A835EA">
        <w:rPr>
          <w:i/>
          <w:color w:val="808080" w:themeColor="background1" w:themeShade="80"/>
          <w:sz w:val="20"/>
          <w:szCs w:val="20"/>
          <w:lang w:val="es-MX"/>
        </w:rPr>
        <w:t xml:space="preserve"> </w:t>
      </w:r>
      <w:r w:rsidR="00487431">
        <w:rPr>
          <w:i/>
          <w:color w:val="808080" w:themeColor="background1" w:themeShade="80"/>
          <w:sz w:val="20"/>
          <w:szCs w:val="20"/>
          <w:lang w:val="es-MX"/>
        </w:rPr>
        <w:t xml:space="preserve">de los consumos energéticos </w:t>
      </w:r>
      <w:r w:rsidRPr="00A835EA">
        <w:rPr>
          <w:i/>
          <w:color w:val="808080" w:themeColor="background1" w:themeShade="80"/>
          <w:sz w:val="20"/>
          <w:szCs w:val="20"/>
          <w:lang w:val="es-MX"/>
        </w:rPr>
        <w:t xml:space="preserve">de las medidas implementadas </w:t>
      </w:r>
      <w:r w:rsidR="00FF6195" w:rsidRPr="00A835EA">
        <w:rPr>
          <w:i/>
          <w:color w:val="808080" w:themeColor="background1" w:themeShade="80"/>
          <w:sz w:val="20"/>
          <w:szCs w:val="20"/>
          <w:lang w:val="es-MX"/>
        </w:rPr>
        <w:t>(sistemática, responsable/s, período de evaluación, presentación de resultados, etc.)</w:t>
      </w:r>
      <w:r w:rsidR="00FF6195">
        <w:rPr>
          <w:i/>
          <w:color w:val="808080" w:themeColor="background1" w:themeShade="80"/>
          <w:sz w:val="20"/>
          <w:szCs w:val="20"/>
          <w:lang w:val="es-MX"/>
        </w:rPr>
        <w:t xml:space="preserve"> </w:t>
      </w:r>
      <w:r>
        <w:rPr>
          <w:i/>
          <w:color w:val="808080" w:themeColor="background1" w:themeShade="80"/>
          <w:sz w:val="20"/>
          <w:szCs w:val="20"/>
          <w:lang w:val="es-MX"/>
        </w:rPr>
        <w:t xml:space="preserve">y </w:t>
      </w:r>
      <w:r w:rsidRPr="00B53AF5">
        <w:rPr>
          <w:i/>
          <w:color w:val="808080" w:themeColor="background1" w:themeShade="80"/>
          <w:sz w:val="20"/>
          <w:szCs w:val="20"/>
          <w:lang w:val="es-MX"/>
        </w:rPr>
        <w:t xml:space="preserve">cómo ha evaluado los resultados </w:t>
      </w:r>
      <w:r w:rsidR="00FF6195" w:rsidRPr="00B53AF5">
        <w:rPr>
          <w:i/>
          <w:color w:val="808080" w:themeColor="background1" w:themeShade="80"/>
          <w:sz w:val="20"/>
          <w:szCs w:val="20"/>
          <w:lang w:val="es-MX"/>
        </w:rPr>
        <w:t>(auditorías internas o externas, reportes de resultados, etc.</w:t>
      </w:r>
      <w:r w:rsidR="00FF6195">
        <w:rPr>
          <w:i/>
          <w:color w:val="808080" w:themeColor="background1" w:themeShade="80"/>
          <w:sz w:val="20"/>
          <w:szCs w:val="20"/>
          <w:lang w:val="es-MX"/>
        </w:rPr>
        <w:t>)</w:t>
      </w:r>
    </w:p>
    <w:p w14:paraId="5E1DF6B1" w14:textId="7043C436" w:rsidR="00587592" w:rsidRPr="00A835EA" w:rsidRDefault="00587592" w:rsidP="005867D6">
      <w:pPr>
        <w:pStyle w:val="Sinespaciado"/>
        <w:ind w:left="33"/>
        <w:jc w:val="both"/>
        <w:rPr>
          <w:i/>
          <w:color w:val="808080" w:themeColor="background1" w:themeShade="80"/>
          <w:sz w:val="20"/>
          <w:szCs w:val="20"/>
          <w:lang w:val="es-MX"/>
        </w:rPr>
      </w:pPr>
      <w:r w:rsidRPr="00587592">
        <w:rPr>
          <w:i/>
          <w:color w:val="808080" w:themeColor="background1" w:themeShade="80"/>
          <w:sz w:val="20"/>
          <w:szCs w:val="20"/>
          <w:lang w:val="es-MX"/>
        </w:rPr>
        <w:t>Se evalúa si existe metodología de seguimiento, indicadores, etc., si se realizaron evaluaciones de los resultados cuantitativas y cualitativas (si corresponde).</w:t>
      </w:r>
    </w:p>
    <w:p w14:paraId="04ED3CC9" w14:textId="03C42406" w:rsidR="00282D21" w:rsidRDefault="00282D21" w:rsidP="00EE635C">
      <w:pPr>
        <w:spacing w:after="0"/>
        <w:jc w:val="both"/>
      </w:pPr>
      <w:r w:rsidRPr="00E65D25">
        <w:t xml:space="preserve">&gt;&gt; Escriba a partir de aquí </w:t>
      </w:r>
    </w:p>
    <w:p w14:paraId="64043FE0" w14:textId="75EEC27D" w:rsidR="00FF6195" w:rsidRPr="00DC2E31" w:rsidRDefault="00FF6195" w:rsidP="00DC2E31">
      <w:pPr>
        <w:pStyle w:val="Ttulo2"/>
        <w:ind w:left="284" w:hanging="284"/>
        <w:jc w:val="both"/>
        <w:rPr>
          <w:sz w:val="28"/>
        </w:rPr>
      </w:pPr>
      <w:r w:rsidRPr="00DC2E31">
        <w:rPr>
          <w:sz w:val="28"/>
        </w:rPr>
        <w:lastRenderedPageBreak/>
        <w:t>Resultados</w:t>
      </w:r>
    </w:p>
    <w:p w14:paraId="1A007488" w14:textId="29DF2FE4" w:rsidR="00FF6195" w:rsidRPr="00DC2E31" w:rsidRDefault="00FF6195" w:rsidP="00FF6195">
      <w:pPr>
        <w:pStyle w:val="Ttulo3"/>
        <w:numPr>
          <w:ilvl w:val="1"/>
          <w:numId w:val="2"/>
        </w:numPr>
        <w:jc w:val="both"/>
        <w:rPr>
          <w:rFonts w:asciiTheme="minorHAnsi" w:hAnsiTheme="minorHAnsi"/>
          <w:color w:val="FF6600"/>
        </w:rPr>
      </w:pPr>
      <w:r w:rsidRPr="00DC2E31">
        <w:rPr>
          <w:rFonts w:asciiTheme="minorHAnsi" w:hAnsiTheme="minorHAnsi"/>
          <w:color w:val="FF6600"/>
        </w:rPr>
        <w:t xml:space="preserve">Impactos de los ahorros </w:t>
      </w:r>
      <w:r w:rsidR="00587592">
        <w:rPr>
          <w:rFonts w:asciiTheme="minorHAnsi" w:hAnsiTheme="minorHAnsi"/>
          <w:color w:val="FF6600"/>
        </w:rPr>
        <w:t>de</w:t>
      </w:r>
      <w:r w:rsidRPr="00DC2E31">
        <w:rPr>
          <w:rFonts w:asciiTheme="minorHAnsi" w:hAnsiTheme="minorHAnsi"/>
          <w:color w:val="FF6600"/>
        </w:rPr>
        <w:t xml:space="preserve"> energía (Ahorros/Consumo total de </w:t>
      </w:r>
      <w:r>
        <w:rPr>
          <w:rFonts w:asciiTheme="minorHAnsi" w:hAnsiTheme="minorHAnsi"/>
          <w:color w:val="FF6600"/>
        </w:rPr>
        <w:t>la edificación</w:t>
      </w:r>
      <w:r w:rsidRPr="00DC2E31">
        <w:rPr>
          <w:rFonts w:asciiTheme="minorHAnsi" w:hAnsiTheme="minorHAnsi"/>
          <w:color w:val="FF6600"/>
        </w:rPr>
        <w:t>)</w:t>
      </w:r>
    </w:p>
    <w:p w14:paraId="1E834C5E" w14:textId="0B5D5346" w:rsidR="00FF6195" w:rsidRPr="00C3237E" w:rsidRDefault="00FF6195" w:rsidP="00EE635C">
      <w:pPr>
        <w:spacing w:after="0"/>
        <w:jc w:val="both"/>
      </w:pPr>
      <w:r w:rsidRPr="00C3237E">
        <w:rPr>
          <w:i/>
          <w:color w:val="808080" w:themeColor="background1" w:themeShade="80"/>
          <w:sz w:val="20"/>
          <w:szCs w:val="20"/>
        </w:rPr>
        <w:t xml:space="preserve">Indique el peso de los ahorros </w:t>
      </w:r>
      <w:r w:rsidR="00587592">
        <w:rPr>
          <w:i/>
          <w:color w:val="808080" w:themeColor="background1" w:themeShade="80"/>
          <w:sz w:val="20"/>
          <w:szCs w:val="20"/>
        </w:rPr>
        <w:t xml:space="preserve">de energía </w:t>
      </w:r>
      <w:r w:rsidRPr="00C3237E">
        <w:rPr>
          <w:i/>
          <w:color w:val="808080" w:themeColor="background1" w:themeShade="80"/>
          <w:sz w:val="20"/>
          <w:szCs w:val="20"/>
        </w:rPr>
        <w:t xml:space="preserve">en el consumo total de energía de la </w:t>
      </w:r>
      <w:r>
        <w:rPr>
          <w:i/>
          <w:color w:val="808080" w:themeColor="background1" w:themeShade="80"/>
          <w:sz w:val="20"/>
          <w:szCs w:val="20"/>
        </w:rPr>
        <w:t>edificación.</w:t>
      </w:r>
    </w:p>
    <w:p w14:paraId="2E156626" w14:textId="0DAA4AB2" w:rsidR="00FF6195" w:rsidRDefault="00FF6195" w:rsidP="00EE635C">
      <w:pPr>
        <w:spacing w:after="0"/>
        <w:jc w:val="both"/>
      </w:pPr>
      <w:r>
        <w:t>&gt;&gt;</w:t>
      </w:r>
      <w:r w:rsidR="00DC2E31" w:rsidRPr="00DC2E31">
        <w:t xml:space="preserve"> </w:t>
      </w:r>
      <w:r w:rsidR="00DC2E31" w:rsidRPr="00E65D25">
        <w:t>Escriba a partir de aquí</w:t>
      </w:r>
    </w:p>
    <w:p w14:paraId="25029D4F" w14:textId="77777777" w:rsidR="00DC2E31" w:rsidRDefault="00DC2E31" w:rsidP="00FF6195">
      <w:pPr>
        <w:jc w:val="both"/>
      </w:pPr>
    </w:p>
    <w:p w14:paraId="05FC9BE5" w14:textId="77777777" w:rsidR="00FF6195" w:rsidRPr="00DC2E31" w:rsidRDefault="00FF6195" w:rsidP="00FF6195">
      <w:pPr>
        <w:pStyle w:val="Ttulo3"/>
        <w:numPr>
          <w:ilvl w:val="1"/>
          <w:numId w:val="2"/>
        </w:numPr>
        <w:jc w:val="both"/>
        <w:rPr>
          <w:rFonts w:asciiTheme="minorHAnsi" w:hAnsiTheme="minorHAnsi"/>
          <w:color w:val="FF6600"/>
        </w:rPr>
      </w:pPr>
      <w:r w:rsidRPr="00DC2E31">
        <w:rPr>
          <w:rFonts w:asciiTheme="minorHAnsi" w:hAnsiTheme="minorHAnsi"/>
          <w:color w:val="FF6600"/>
        </w:rPr>
        <w:t>Impactos económicos de los ahorros (Ahorros ($U) / Costo total energía de la dependencia o uso ($U))</w:t>
      </w:r>
    </w:p>
    <w:p w14:paraId="46F55CBC" w14:textId="39D84A09" w:rsidR="00FF6195" w:rsidRPr="00C3237E" w:rsidRDefault="00FF6195" w:rsidP="00EE635C">
      <w:pPr>
        <w:spacing w:after="0"/>
        <w:jc w:val="both"/>
      </w:pPr>
      <w:r w:rsidRPr="00C3237E">
        <w:rPr>
          <w:i/>
          <w:color w:val="808080" w:themeColor="background1" w:themeShade="80"/>
          <w:sz w:val="20"/>
          <w:szCs w:val="20"/>
        </w:rPr>
        <w:t xml:space="preserve">Indique el peso de los ahorros </w:t>
      </w:r>
      <w:r>
        <w:rPr>
          <w:i/>
          <w:color w:val="808080" w:themeColor="background1" w:themeShade="80"/>
          <w:sz w:val="20"/>
          <w:szCs w:val="20"/>
        </w:rPr>
        <w:t xml:space="preserve">económicos </w:t>
      </w:r>
      <w:r w:rsidR="00587592" w:rsidRPr="00587592">
        <w:rPr>
          <w:i/>
          <w:color w:val="808080" w:themeColor="background1" w:themeShade="80"/>
          <w:sz w:val="20"/>
          <w:szCs w:val="20"/>
        </w:rPr>
        <w:t xml:space="preserve">totales resultantes de las medidas implementadas </w:t>
      </w:r>
      <w:r w:rsidRPr="00C3237E">
        <w:rPr>
          <w:i/>
          <w:color w:val="808080" w:themeColor="background1" w:themeShade="80"/>
          <w:sz w:val="20"/>
          <w:szCs w:val="20"/>
        </w:rPr>
        <w:t>en el c</w:t>
      </w:r>
      <w:r>
        <w:rPr>
          <w:i/>
          <w:color w:val="808080" w:themeColor="background1" w:themeShade="80"/>
          <w:sz w:val="20"/>
          <w:szCs w:val="20"/>
        </w:rPr>
        <w:t>osto t</w:t>
      </w:r>
      <w:r w:rsidRPr="00C3237E">
        <w:rPr>
          <w:i/>
          <w:color w:val="808080" w:themeColor="background1" w:themeShade="80"/>
          <w:sz w:val="20"/>
          <w:szCs w:val="20"/>
        </w:rPr>
        <w:t xml:space="preserve">otal de </w:t>
      </w:r>
      <w:r>
        <w:rPr>
          <w:i/>
          <w:color w:val="808080" w:themeColor="background1" w:themeShade="80"/>
          <w:sz w:val="20"/>
          <w:szCs w:val="20"/>
        </w:rPr>
        <w:t xml:space="preserve">la </w:t>
      </w:r>
      <w:r w:rsidRPr="00C3237E">
        <w:rPr>
          <w:i/>
          <w:color w:val="808080" w:themeColor="background1" w:themeShade="80"/>
          <w:sz w:val="20"/>
          <w:szCs w:val="20"/>
        </w:rPr>
        <w:t xml:space="preserve">energía </w:t>
      </w:r>
      <w:r>
        <w:rPr>
          <w:i/>
          <w:color w:val="808080" w:themeColor="background1" w:themeShade="80"/>
          <w:sz w:val="20"/>
          <w:szCs w:val="20"/>
        </w:rPr>
        <w:t>en</w:t>
      </w:r>
      <w:r w:rsidRPr="00C3237E">
        <w:rPr>
          <w:i/>
          <w:color w:val="808080" w:themeColor="background1" w:themeShade="80"/>
          <w:sz w:val="20"/>
          <w:szCs w:val="20"/>
        </w:rPr>
        <w:t xml:space="preserve"> </w:t>
      </w:r>
      <w:r w:rsidR="00201356">
        <w:rPr>
          <w:i/>
          <w:color w:val="808080" w:themeColor="background1" w:themeShade="80"/>
          <w:sz w:val="20"/>
          <w:szCs w:val="20"/>
        </w:rPr>
        <w:t>edificación</w:t>
      </w:r>
      <w:r w:rsidRPr="00C3237E">
        <w:rPr>
          <w:i/>
          <w:color w:val="808080" w:themeColor="background1" w:themeShade="80"/>
          <w:sz w:val="20"/>
          <w:szCs w:val="20"/>
        </w:rPr>
        <w:t>.</w:t>
      </w:r>
    </w:p>
    <w:p w14:paraId="0E1589E9" w14:textId="0C3C0DA0" w:rsidR="00FF6195" w:rsidRDefault="00FF6195" w:rsidP="00FF6195">
      <w:pPr>
        <w:jc w:val="both"/>
      </w:pPr>
      <w:r>
        <w:t>&gt;&gt;</w:t>
      </w:r>
      <w:r w:rsidR="00DC2E31" w:rsidRPr="00DC2E31">
        <w:t xml:space="preserve"> </w:t>
      </w:r>
      <w:r w:rsidR="00DC2E31" w:rsidRPr="00E65D25">
        <w:t>Escriba a partir de aquí</w:t>
      </w:r>
    </w:p>
    <w:p w14:paraId="21B1F640" w14:textId="77777777" w:rsidR="00DC2E31" w:rsidRPr="00FD463C" w:rsidRDefault="00DC2E31" w:rsidP="00FF6195">
      <w:pPr>
        <w:jc w:val="both"/>
      </w:pPr>
    </w:p>
    <w:p w14:paraId="6B585E79" w14:textId="48A45CE9" w:rsidR="00FF6195" w:rsidRPr="00DC2E31" w:rsidRDefault="00FF6195" w:rsidP="00FF6195">
      <w:pPr>
        <w:pStyle w:val="Ttulo3"/>
        <w:numPr>
          <w:ilvl w:val="1"/>
          <w:numId w:val="2"/>
        </w:numPr>
        <w:jc w:val="both"/>
        <w:rPr>
          <w:rFonts w:asciiTheme="minorHAnsi" w:hAnsiTheme="minorHAnsi"/>
          <w:color w:val="FF6600"/>
        </w:rPr>
      </w:pPr>
      <w:r w:rsidRPr="00DC2E31">
        <w:rPr>
          <w:rFonts w:asciiTheme="minorHAnsi" w:hAnsiTheme="minorHAnsi"/>
          <w:color w:val="FF6600"/>
        </w:rPr>
        <w:t xml:space="preserve">Impactos en el medio ambiente </w:t>
      </w:r>
      <w:r w:rsidR="00587592">
        <w:rPr>
          <w:rFonts w:asciiTheme="minorHAnsi" w:hAnsiTheme="minorHAnsi"/>
          <w:color w:val="FF6600"/>
        </w:rPr>
        <w:t>y la sociedad</w:t>
      </w:r>
    </w:p>
    <w:p w14:paraId="37B75460" w14:textId="654921AB" w:rsidR="00587592" w:rsidRPr="00587592" w:rsidRDefault="00587592" w:rsidP="00587592">
      <w:pPr>
        <w:spacing w:after="0"/>
        <w:jc w:val="both"/>
        <w:rPr>
          <w:i/>
          <w:color w:val="808080" w:themeColor="background1" w:themeShade="80"/>
          <w:sz w:val="20"/>
          <w:szCs w:val="20"/>
        </w:rPr>
      </w:pPr>
      <w:r w:rsidRPr="00587592">
        <w:rPr>
          <w:i/>
          <w:color w:val="808080" w:themeColor="background1" w:themeShade="80"/>
          <w:sz w:val="20"/>
          <w:szCs w:val="20"/>
        </w:rPr>
        <w:t>Describa otros impactos positivos de las medidas en l</w:t>
      </w:r>
      <w:r>
        <w:rPr>
          <w:i/>
          <w:color w:val="808080" w:themeColor="background1" w:themeShade="80"/>
          <w:sz w:val="20"/>
          <w:szCs w:val="20"/>
        </w:rPr>
        <w:t>os usuarios de la edificación</w:t>
      </w:r>
      <w:r w:rsidRPr="00587592">
        <w:rPr>
          <w:i/>
          <w:color w:val="808080" w:themeColor="background1" w:themeShade="80"/>
          <w:sz w:val="20"/>
          <w:szCs w:val="20"/>
        </w:rPr>
        <w:t>, el medio ambiente y la sociedad.</w:t>
      </w:r>
    </w:p>
    <w:p w14:paraId="0F2CB22E" w14:textId="0462A803" w:rsidR="00587592" w:rsidRPr="00587592" w:rsidRDefault="00587592" w:rsidP="00587592">
      <w:pPr>
        <w:spacing w:after="0"/>
        <w:jc w:val="both"/>
        <w:rPr>
          <w:i/>
          <w:color w:val="808080" w:themeColor="background1" w:themeShade="80"/>
          <w:sz w:val="20"/>
          <w:szCs w:val="20"/>
        </w:rPr>
      </w:pPr>
      <w:r w:rsidRPr="00587592">
        <w:rPr>
          <w:i/>
          <w:color w:val="808080" w:themeColor="background1" w:themeShade="80"/>
          <w:sz w:val="20"/>
          <w:szCs w:val="20"/>
        </w:rPr>
        <w:t xml:space="preserve">Se evalúa, entre otros aspectos: los beneficios económicos respecto al costo total energético del postulante, impacto y alcance dentro de la </w:t>
      </w:r>
      <w:r>
        <w:rPr>
          <w:i/>
          <w:color w:val="808080" w:themeColor="background1" w:themeShade="80"/>
          <w:sz w:val="20"/>
          <w:szCs w:val="20"/>
        </w:rPr>
        <w:t>edificación, el postulante y</w:t>
      </w:r>
      <w:r w:rsidRPr="00587592">
        <w:rPr>
          <w:i/>
          <w:color w:val="808080" w:themeColor="background1" w:themeShade="80"/>
          <w:sz w:val="20"/>
          <w:szCs w:val="20"/>
        </w:rPr>
        <w:t xml:space="preserve"> externo.</w:t>
      </w:r>
    </w:p>
    <w:p w14:paraId="1AD534FE" w14:textId="051DB5BD" w:rsidR="00DC2E31" w:rsidRDefault="00DC2E31" w:rsidP="00DC2E31">
      <w:pPr>
        <w:jc w:val="both"/>
      </w:pPr>
      <w:r>
        <w:t>&gt;&gt;</w:t>
      </w:r>
      <w:r w:rsidRPr="00DC2E31">
        <w:t xml:space="preserve"> </w:t>
      </w:r>
      <w:r w:rsidRPr="00E65D25">
        <w:t>Escriba a partir de aquí</w:t>
      </w:r>
    </w:p>
    <w:p w14:paraId="2F87400F" w14:textId="77777777" w:rsidR="00282D21" w:rsidRPr="00E65D25" w:rsidRDefault="00282D21" w:rsidP="005867D6">
      <w:pPr>
        <w:jc w:val="both"/>
      </w:pPr>
    </w:p>
    <w:p w14:paraId="72B141C2" w14:textId="585E5AEF" w:rsidR="00F87EA0" w:rsidRPr="00DC2E31" w:rsidRDefault="0030431B" w:rsidP="00DC2E31">
      <w:pPr>
        <w:pStyle w:val="Ttulo2"/>
        <w:ind w:left="284" w:hanging="284"/>
        <w:jc w:val="both"/>
        <w:rPr>
          <w:sz w:val="28"/>
        </w:rPr>
      </w:pPr>
      <w:r w:rsidRPr="00DC2E31">
        <w:rPr>
          <w:sz w:val="28"/>
        </w:rPr>
        <w:t>Capacitación en energía</w:t>
      </w:r>
      <w:r w:rsidR="00CF2831">
        <w:rPr>
          <w:sz w:val="28"/>
        </w:rPr>
        <w:t xml:space="preserve"> y afines</w:t>
      </w:r>
    </w:p>
    <w:p w14:paraId="056ED659" w14:textId="45700A65" w:rsidR="00586406" w:rsidRPr="00586406" w:rsidRDefault="00C550F4" w:rsidP="00586406">
      <w:pPr>
        <w:pStyle w:val="Sinespaciado"/>
        <w:ind w:left="33"/>
        <w:jc w:val="both"/>
        <w:rPr>
          <w:i/>
          <w:color w:val="808080" w:themeColor="background1" w:themeShade="80"/>
          <w:sz w:val="20"/>
          <w:szCs w:val="20"/>
          <w:lang w:val="es-MX"/>
        </w:rPr>
      </w:pPr>
      <w:r>
        <w:rPr>
          <w:i/>
          <w:color w:val="808080" w:themeColor="background1" w:themeShade="80"/>
          <w:sz w:val="20"/>
          <w:szCs w:val="20"/>
          <w:lang w:val="es-MX"/>
        </w:rPr>
        <w:t>Complete la tabla debajo con</w:t>
      </w:r>
      <w:r w:rsidR="00960C6A" w:rsidRPr="00960C6A">
        <w:rPr>
          <w:i/>
          <w:color w:val="808080" w:themeColor="background1" w:themeShade="80"/>
          <w:sz w:val="20"/>
          <w:szCs w:val="20"/>
          <w:lang w:val="es-MX"/>
        </w:rPr>
        <w:t xml:space="preserve"> las capacitaciones </w:t>
      </w:r>
      <w:r w:rsidR="00586406" w:rsidRPr="00586406">
        <w:rPr>
          <w:i/>
          <w:color w:val="808080" w:themeColor="background1" w:themeShade="80"/>
          <w:sz w:val="20"/>
          <w:szCs w:val="20"/>
          <w:lang w:val="es-MX"/>
        </w:rPr>
        <w:t>en energía</w:t>
      </w:r>
      <w:r w:rsidR="00586406">
        <w:rPr>
          <w:i/>
          <w:color w:val="808080" w:themeColor="background1" w:themeShade="80"/>
          <w:sz w:val="20"/>
          <w:szCs w:val="20"/>
          <w:lang w:val="es-MX"/>
        </w:rPr>
        <w:t>,</w:t>
      </w:r>
      <w:r w:rsidR="00586406" w:rsidRPr="00586406">
        <w:rPr>
          <w:i/>
          <w:color w:val="808080" w:themeColor="background1" w:themeShade="80"/>
          <w:sz w:val="20"/>
          <w:szCs w:val="20"/>
          <w:lang w:val="es-MX"/>
        </w:rPr>
        <w:t xml:space="preserve"> eficiencia energética </w:t>
      </w:r>
      <w:r w:rsidR="00586406">
        <w:rPr>
          <w:i/>
          <w:color w:val="808080" w:themeColor="background1" w:themeShade="80"/>
          <w:sz w:val="20"/>
          <w:szCs w:val="20"/>
          <w:lang w:val="es-MX"/>
        </w:rPr>
        <w:t>y temas afines</w:t>
      </w:r>
      <w:r w:rsidR="00CF2831">
        <w:rPr>
          <w:i/>
          <w:color w:val="808080" w:themeColor="background1" w:themeShade="80"/>
          <w:sz w:val="20"/>
          <w:szCs w:val="20"/>
          <w:lang w:val="es-MX"/>
        </w:rPr>
        <w:t xml:space="preserve"> (ambiente, agua, desarrollo sostenible, género, etc.)</w:t>
      </w:r>
      <w:r w:rsidR="00586406">
        <w:rPr>
          <w:i/>
          <w:color w:val="808080" w:themeColor="background1" w:themeShade="80"/>
          <w:sz w:val="20"/>
          <w:szCs w:val="20"/>
          <w:lang w:val="es-MX"/>
        </w:rPr>
        <w:t xml:space="preserve"> realizadas </w:t>
      </w:r>
      <w:r w:rsidR="00586406" w:rsidRPr="00586406">
        <w:rPr>
          <w:i/>
          <w:color w:val="808080" w:themeColor="background1" w:themeShade="80"/>
          <w:sz w:val="20"/>
          <w:szCs w:val="20"/>
          <w:lang w:val="es-MX"/>
        </w:rPr>
        <w:t>a los usuarios de la edificación en los últimos 3 años (</w:t>
      </w:r>
      <w:r w:rsidR="00586406">
        <w:rPr>
          <w:i/>
          <w:color w:val="808080" w:themeColor="background1" w:themeShade="80"/>
          <w:sz w:val="20"/>
          <w:szCs w:val="20"/>
          <w:lang w:val="es-MX"/>
        </w:rPr>
        <w:t xml:space="preserve">desde </w:t>
      </w:r>
      <w:r w:rsidR="00586406" w:rsidRPr="00586406">
        <w:rPr>
          <w:i/>
          <w:color w:val="808080" w:themeColor="background1" w:themeShade="80"/>
          <w:sz w:val="20"/>
          <w:szCs w:val="20"/>
          <w:lang w:val="es-MX"/>
        </w:rPr>
        <w:t>20</w:t>
      </w:r>
      <w:r w:rsidR="00452C79">
        <w:rPr>
          <w:i/>
          <w:color w:val="808080" w:themeColor="background1" w:themeShade="80"/>
          <w:sz w:val="20"/>
          <w:szCs w:val="20"/>
          <w:lang w:val="es-MX"/>
        </w:rPr>
        <w:t>2</w:t>
      </w:r>
      <w:r w:rsidR="00CF2831">
        <w:rPr>
          <w:i/>
          <w:color w:val="808080" w:themeColor="background1" w:themeShade="80"/>
          <w:sz w:val="20"/>
          <w:szCs w:val="20"/>
          <w:lang w:val="es-MX"/>
        </w:rPr>
        <w:t>2</w:t>
      </w:r>
      <w:r w:rsidR="00586406" w:rsidRPr="00586406">
        <w:rPr>
          <w:i/>
          <w:color w:val="808080" w:themeColor="background1" w:themeShade="80"/>
          <w:sz w:val="20"/>
          <w:szCs w:val="20"/>
          <w:lang w:val="es-MX"/>
        </w:rPr>
        <w:t xml:space="preserve"> hasta la fecha de la postulación).</w:t>
      </w:r>
    </w:p>
    <w:p w14:paraId="1534A62A" w14:textId="4E61800E" w:rsidR="006A1A6C" w:rsidRPr="00960C6A" w:rsidRDefault="00586406" w:rsidP="00586406">
      <w:pPr>
        <w:pStyle w:val="Sinespaciado"/>
        <w:ind w:left="33"/>
        <w:jc w:val="both"/>
        <w:rPr>
          <w:i/>
          <w:color w:val="808080" w:themeColor="background1" w:themeShade="80"/>
          <w:sz w:val="20"/>
          <w:szCs w:val="20"/>
          <w:lang w:val="es-MX"/>
        </w:rPr>
      </w:pPr>
      <w:r w:rsidRPr="00586406">
        <w:rPr>
          <w:i/>
          <w:color w:val="808080" w:themeColor="background1" w:themeShade="80"/>
          <w:sz w:val="20"/>
          <w:szCs w:val="20"/>
          <w:lang w:val="es-MX"/>
        </w:rPr>
        <w:t>Se evalúa entre otros aspectos: el diseño (charlas, manuales para el usuario, etc.) y contenido de las capacitaciones y el alcance</w:t>
      </w:r>
      <w:r w:rsidR="00CF2831">
        <w:rPr>
          <w:i/>
          <w:color w:val="808080" w:themeColor="background1" w:themeShade="80"/>
          <w:sz w:val="20"/>
          <w:szCs w:val="20"/>
          <w:lang w:val="es-MX"/>
        </w:rPr>
        <w:t xml:space="preserve">, </w:t>
      </w:r>
      <w:r w:rsidR="00CF2831" w:rsidRPr="00CF2831">
        <w:rPr>
          <w:i/>
          <w:color w:val="808080" w:themeColor="background1" w:themeShade="80"/>
          <w:sz w:val="20"/>
          <w:szCs w:val="20"/>
          <w:lang w:val="es-MX"/>
        </w:rPr>
        <w:t>uso de</w:t>
      </w:r>
      <w:r w:rsidR="00CF2831">
        <w:rPr>
          <w:i/>
          <w:color w:val="808080" w:themeColor="background1" w:themeShade="80"/>
          <w:sz w:val="20"/>
          <w:szCs w:val="20"/>
          <w:lang w:val="es-MX"/>
        </w:rPr>
        <w:t xml:space="preserve"> lenguaje e imágenes inclusivas</w:t>
      </w:r>
      <w:r w:rsidRPr="00586406">
        <w:rPr>
          <w:i/>
          <w:color w:val="808080" w:themeColor="background1" w:themeShade="80"/>
          <w:sz w:val="20"/>
          <w:szCs w:val="20"/>
          <w:lang w:val="es-MX"/>
        </w:rPr>
        <w:t>.</w:t>
      </w:r>
    </w:p>
    <w:p w14:paraId="7532B3E0" w14:textId="000B8205" w:rsidR="00587592" w:rsidRDefault="00587592" w:rsidP="00587592">
      <w:pPr>
        <w:jc w:val="both"/>
      </w:pPr>
      <w:bookmarkStart w:id="3" w:name="_Hlk104626446"/>
      <w:r>
        <w:t xml:space="preserve">&gt;&gt; </w:t>
      </w:r>
      <w:bookmarkStart w:id="4" w:name="_Hlk104625396"/>
      <w:r>
        <w:t>Escriba a partir de aquí</w:t>
      </w:r>
      <w:bookmarkEnd w:id="4"/>
      <w:r>
        <w:t xml:space="preserve"> y complete la tabla resumen debajo.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6"/>
        <w:gridCol w:w="1774"/>
        <w:gridCol w:w="833"/>
        <w:gridCol w:w="1896"/>
        <w:gridCol w:w="1895"/>
      </w:tblGrid>
      <w:tr w:rsidR="00C550F4" w:rsidRPr="008060CB" w14:paraId="7BC25EBE" w14:textId="4A71DCF5" w:rsidTr="00CF2831">
        <w:trPr>
          <w:trHeight w:val="20"/>
        </w:trPr>
        <w:tc>
          <w:tcPr>
            <w:tcW w:w="1299" w:type="pct"/>
            <w:tcBorders>
              <w:top w:val="single" w:sz="4" w:space="0" w:color="auto"/>
              <w:left w:val="single" w:sz="4" w:space="0" w:color="auto"/>
              <w:bottom w:val="single" w:sz="4" w:space="0" w:color="auto"/>
              <w:right w:val="single" w:sz="4" w:space="0" w:color="auto"/>
            </w:tcBorders>
            <w:shd w:val="clear" w:color="auto" w:fill="FF6600"/>
            <w:vAlign w:val="center"/>
            <w:hideMark/>
          </w:tcPr>
          <w:bookmarkEnd w:id="3"/>
          <w:p w14:paraId="352BA1B8" w14:textId="77777777"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Nombre de la capacitación</w:t>
            </w:r>
          </w:p>
        </w:tc>
        <w:tc>
          <w:tcPr>
            <w:tcW w:w="1026" w:type="pct"/>
            <w:tcBorders>
              <w:top w:val="single" w:sz="4" w:space="0" w:color="auto"/>
              <w:left w:val="single" w:sz="4" w:space="0" w:color="auto"/>
              <w:bottom w:val="single" w:sz="4" w:space="0" w:color="auto"/>
              <w:right w:val="single" w:sz="4" w:space="0" w:color="auto"/>
            </w:tcBorders>
            <w:shd w:val="clear" w:color="auto" w:fill="FF6600"/>
            <w:vAlign w:val="center"/>
            <w:hideMark/>
          </w:tcPr>
          <w:p w14:paraId="65E7E7BC" w14:textId="7DCFF4C8"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Institución y/o profesional que brindó la capacitación</w:t>
            </w:r>
          </w:p>
        </w:tc>
        <w:tc>
          <w:tcPr>
            <w:tcW w:w="482" w:type="pct"/>
            <w:tcBorders>
              <w:top w:val="single" w:sz="4" w:space="0" w:color="auto"/>
              <w:left w:val="single" w:sz="4" w:space="0" w:color="auto"/>
              <w:bottom w:val="single" w:sz="4" w:space="0" w:color="auto"/>
              <w:right w:val="single" w:sz="4" w:space="0" w:color="auto"/>
            </w:tcBorders>
            <w:shd w:val="clear" w:color="auto" w:fill="FF6600"/>
            <w:vAlign w:val="center"/>
            <w:hideMark/>
          </w:tcPr>
          <w:p w14:paraId="0CB1F39D" w14:textId="77777777"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Fecha o período</w:t>
            </w:r>
          </w:p>
        </w:tc>
        <w:tc>
          <w:tcPr>
            <w:tcW w:w="1097" w:type="pct"/>
            <w:tcBorders>
              <w:top w:val="single" w:sz="4" w:space="0" w:color="auto"/>
              <w:left w:val="single" w:sz="4" w:space="0" w:color="auto"/>
              <w:bottom w:val="single" w:sz="4" w:space="0" w:color="auto"/>
              <w:right w:val="single" w:sz="4" w:space="0" w:color="auto"/>
            </w:tcBorders>
            <w:shd w:val="clear" w:color="auto" w:fill="FF6600"/>
            <w:vAlign w:val="center"/>
            <w:hideMark/>
          </w:tcPr>
          <w:p w14:paraId="21DB791F" w14:textId="2D77B794"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Personas o grupos que asistieron</w:t>
            </w:r>
          </w:p>
        </w:tc>
        <w:tc>
          <w:tcPr>
            <w:tcW w:w="1096" w:type="pct"/>
            <w:tcBorders>
              <w:top w:val="single" w:sz="4" w:space="0" w:color="auto"/>
              <w:left w:val="single" w:sz="4" w:space="0" w:color="auto"/>
              <w:bottom w:val="single" w:sz="4" w:space="0" w:color="auto"/>
              <w:right w:val="single" w:sz="4" w:space="0" w:color="auto"/>
            </w:tcBorders>
            <w:shd w:val="clear" w:color="auto" w:fill="FF6600"/>
          </w:tcPr>
          <w:p w14:paraId="0D368889" w14:textId="29DEA7EA"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Breve descripción del contenido de la capacitación</w:t>
            </w:r>
          </w:p>
        </w:tc>
      </w:tr>
      <w:tr w:rsidR="00C550F4" w:rsidRPr="008060CB" w14:paraId="2AC45CF2" w14:textId="0020A7F8"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AB99FF9"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tcPr>
          <w:p w14:paraId="6E3B0485"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9296630"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44233A6"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7FD89168" w14:textId="77777777" w:rsidR="00C550F4" w:rsidRDefault="00C550F4" w:rsidP="00D90C51">
            <w:pPr>
              <w:spacing w:after="0" w:line="240" w:lineRule="auto"/>
              <w:jc w:val="center"/>
              <w:rPr>
                <w:rFonts w:eastAsia="Times New Roman"/>
                <w:sz w:val="20"/>
                <w:szCs w:val="20"/>
                <w:lang w:eastAsia="es-UY"/>
              </w:rPr>
            </w:pPr>
          </w:p>
        </w:tc>
      </w:tr>
      <w:tr w:rsidR="00C550F4" w:rsidRPr="008060CB" w14:paraId="3A80F528" w14:textId="324F4B74"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A2E6A48"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71B03919"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08B7855"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941F48"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70E6EFE" w14:textId="77777777" w:rsidR="00C550F4" w:rsidRDefault="00C550F4" w:rsidP="00D90C51">
            <w:pPr>
              <w:spacing w:after="0" w:line="240" w:lineRule="auto"/>
              <w:jc w:val="center"/>
              <w:rPr>
                <w:rFonts w:eastAsia="Times New Roman"/>
                <w:sz w:val="20"/>
                <w:szCs w:val="20"/>
                <w:lang w:eastAsia="es-UY"/>
              </w:rPr>
            </w:pPr>
          </w:p>
        </w:tc>
      </w:tr>
      <w:tr w:rsidR="00C550F4" w:rsidRPr="008060CB" w14:paraId="664E5F90" w14:textId="6FC4D58C"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49DDDF"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2CD15B6D"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AD2CE7"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CA08D01"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6D413C71" w14:textId="77777777" w:rsidR="00C550F4" w:rsidRDefault="00C550F4" w:rsidP="00D90C51">
            <w:pPr>
              <w:spacing w:after="0" w:line="240" w:lineRule="auto"/>
              <w:jc w:val="center"/>
              <w:rPr>
                <w:rFonts w:eastAsia="Times New Roman"/>
                <w:sz w:val="20"/>
                <w:szCs w:val="20"/>
                <w:lang w:eastAsia="es-UY"/>
              </w:rPr>
            </w:pPr>
          </w:p>
        </w:tc>
      </w:tr>
      <w:tr w:rsidR="00C550F4" w:rsidRPr="008060CB" w14:paraId="6E47C19C" w14:textId="7AB89A22"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7B50F6C"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281D8298"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F27CB53"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4AFFB49"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16FDF786" w14:textId="77777777" w:rsidR="00C550F4" w:rsidRDefault="00C550F4" w:rsidP="00D90C51">
            <w:pPr>
              <w:spacing w:after="0" w:line="240" w:lineRule="auto"/>
              <w:jc w:val="center"/>
              <w:rPr>
                <w:rFonts w:eastAsia="Times New Roman"/>
                <w:sz w:val="20"/>
                <w:szCs w:val="20"/>
                <w:lang w:eastAsia="es-UY"/>
              </w:rPr>
            </w:pPr>
          </w:p>
        </w:tc>
      </w:tr>
      <w:tr w:rsidR="00C550F4" w:rsidRPr="008060CB" w14:paraId="470B8D44" w14:textId="280D9C2F"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DB7050"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6A70839A"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975A347"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105D00F"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D2D7C02" w14:textId="77777777" w:rsidR="00C550F4" w:rsidRDefault="00C550F4" w:rsidP="00D90C51">
            <w:pPr>
              <w:spacing w:after="0" w:line="240" w:lineRule="auto"/>
              <w:jc w:val="center"/>
              <w:rPr>
                <w:rFonts w:eastAsia="Times New Roman"/>
                <w:sz w:val="20"/>
                <w:szCs w:val="20"/>
                <w:lang w:eastAsia="es-UY"/>
              </w:rPr>
            </w:pPr>
          </w:p>
        </w:tc>
      </w:tr>
      <w:tr w:rsidR="00C550F4" w:rsidRPr="008060CB" w14:paraId="48604781" w14:textId="44FB36C3"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1373DED"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5F4F66DE"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42A2E37"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13BA61B"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7470AF1A" w14:textId="77777777" w:rsidR="00C550F4" w:rsidRDefault="00C550F4" w:rsidP="00D90C51">
            <w:pPr>
              <w:spacing w:after="0" w:line="240" w:lineRule="auto"/>
              <w:jc w:val="center"/>
              <w:rPr>
                <w:rFonts w:eastAsia="Times New Roman"/>
                <w:sz w:val="20"/>
                <w:szCs w:val="20"/>
                <w:lang w:eastAsia="es-UY"/>
              </w:rPr>
            </w:pPr>
          </w:p>
        </w:tc>
      </w:tr>
      <w:tr w:rsidR="00C550F4" w:rsidRPr="008060CB" w14:paraId="3708EFE4" w14:textId="21FA779A"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0A3F6B5"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1D3C453D"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C38F394"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FE53402"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0CB0BDD" w14:textId="77777777" w:rsidR="00C550F4" w:rsidRDefault="00C550F4" w:rsidP="00D90C51">
            <w:pPr>
              <w:spacing w:after="0" w:line="240" w:lineRule="auto"/>
              <w:jc w:val="center"/>
              <w:rPr>
                <w:rFonts w:eastAsia="Times New Roman"/>
                <w:sz w:val="20"/>
                <w:szCs w:val="20"/>
                <w:lang w:eastAsia="es-UY"/>
              </w:rPr>
            </w:pPr>
          </w:p>
        </w:tc>
      </w:tr>
      <w:tr w:rsidR="00C550F4" w:rsidRPr="008060CB" w14:paraId="341C9871" w14:textId="2892EA9D"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CE7DC63"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15FEA4A6"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4FF3052"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CEDA696"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73F4DE5" w14:textId="77777777" w:rsidR="00C550F4" w:rsidRDefault="00C550F4" w:rsidP="00D90C51">
            <w:pPr>
              <w:spacing w:after="0" w:line="240" w:lineRule="auto"/>
              <w:jc w:val="center"/>
              <w:rPr>
                <w:rFonts w:eastAsia="Times New Roman"/>
                <w:sz w:val="20"/>
                <w:szCs w:val="20"/>
                <w:lang w:eastAsia="es-UY"/>
              </w:rPr>
            </w:pPr>
          </w:p>
        </w:tc>
      </w:tr>
    </w:tbl>
    <w:p w14:paraId="3B02D03F" w14:textId="77777777" w:rsidR="00282D21" w:rsidRPr="00E65D25" w:rsidRDefault="00282D21" w:rsidP="005867D6">
      <w:pPr>
        <w:jc w:val="both"/>
      </w:pPr>
    </w:p>
    <w:p w14:paraId="5BAF2FF9" w14:textId="05C16FB3" w:rsidR="0030431B" w:rsidRPr="004D6291" w:rsidRDefault="00091AD2" w:rsidP="004D6291">
      <w:pPr>
        <w:pStyle w:val="Ttulo2"/>
        <w:ind w:left="284" w:hanging="284"/>
        <w:jc w:val="both"/>
        <w:rPr>
          <w:sz w:val="28"/>
        </w:rPr>
      </w:pPr>
      <w:r w:rsidRPr="00DC2E31">
        <w:rPr>
          <w:sz w:val="28"/>
        </w:rPr>
        <w:t>Difusión en Energía</w:t>
      </w:r>
      <w:r w:rsidR="00CF2831">
        <w:rPr>
          <w:sz w:val="28"/>
        </w:rPr>
        <w:t xml:space="preserve"> y afines</w:t>
      </w:r>
    </w:p>
    <w:p w14:paraId="74D0AA83" w14:textId="49BC70B8" w:rsidR="00306FA4" w:rsidRDefault="00306FA4" w:rsidP="00306FA4">
      <w:pPr>
        <w:pStyle w:val="Sinespaciado"/>
        <w:jc w:val="both"/>
        <w:rPr>
          <w:i/>
          <w:color w:val="808080" w:themeColor="background1" w:themeShade="80"/>
          <w:sz w:val="20"/>
          <w:szCs w:val="20"/>
          <w:lang w:val="es-MX"/>
        </w:rPr>
      </w:pPr>
      <w:r>
        <w:rPr>
          <w:i/>
          <w:color w:val="808080" w:themeColor="background1" w:themeShade="80"/>
          <w:sz w:val="20"/>
          <w:szCs w:val="20"/>
          <w:lang w:val="es-MX"/>
        </w:rPr>
        <w:t>Complete la tabla debajo con las acciones de d</w:t>
      </w:r>
      <w:r w:rsidRPr="00232AEB">
        <w:rPr>
          <w:i/>
          <w:color w:val="808080" w:themeColor="background1" w:themeShade="80"/>
          <w:sz w:val="20"/>
          <w:szCs w:val="20"/>
          <w:lang w:val="es-MX"/>
        </w:rPr>
        <w:t>ifusión</w:t>
      </w:r>
      <w:r>
        <w:rPr>
          <w:i/>
          <w:color w:val="808080" w:themeColor="background1" w:themeShade="80"/>
          <w:sz w:val="20"/>
          <w:szCs w:val="20"/>
          <w:lang w:val="es-MX"/>
        </w:rPr>
        <w:t xml:space="preserve"> realizadas</w:t>
      </w:r>
      <w:r w:rsidRPr="00306FA4">
        <w:rPr>
          <w:i/>
          <w:color w:val="808080" w:themeColor="background1" w:themeShade="80"/>
          <w:sz w:val="20"/>
          <w:szCs w:val="20"/>
          <w:lang w:val="es-MX"/>
        </w:rPr>
        <w:t xml:space="preserve"> </w:t>
      </w:r>
      <w:r w:rsidRPr="004D6291">
        <w:rPr>
          <w:i/>
          <w:color w:val="808080" w:themeColor="background1" w:themeShade="80"/>
          <w:sz w:val="20"/>
          <w:szCs w:val="20"/>
          <w:lang w:val="es-MX"/>
        </w:rPr>
        <w:t>en los últimos 3 años (</w:t>
      </w:r>
      <w:r>
        <w:rPr>
          <w:i/>
          <w:color w:val="808080" w:themeColor="background1" w:themeShade="80"/>
          <w:sz w:val="20"/>
          <w:szCs w:val="20"/>
          <w:lang w:val="es-MX"/>
        </w:rPr>
        <w:t xml:space="preserve">desde </w:t>
      </w:r>
      <w:r w:rsidRPr="004D6291">
        <w:rPr>
          <w:i/>
          <w:color w:val="808080" w:themeColor="background1" w:themeShade="80"/>
          <w:sz w:val="20"/>
          <w:szCs w:val="20"/>
          <w:lang w:val="es-MX"/>
        </w:rPr>
        <w:t>20</w:t>
      </w:r>
      <w:r>
        <w:rPr>
          <w:i/>
          <w:color w:val="808080" w:themeColor="background1" w:themeShade="80"/>
          <w:sz w:val="20"/>
          <w:szCs w:val="20"/>
          <w:lang w:val="es-MX"/>
        </w:rPr>
        <w:t>2</w:t>
      </w:r>
      <w:r w:rsidR="00CF2831">
        <w:rPr>
          <w:i/>
          <w:color w:val="808080" w:themeColor="background1" w:themeShade="80"/>
          <w:sz w:val="20"/>
          <w:szCs w:val="20"/>
          <w:lang w:val="es-MX"/>
        </w:rPr>
        <w:t>2</w:t>
      </w:r>
      <w:r>
        <w:rPr>
          <w:i/>
          <w:color w:val="808080" w:themeColor="background1" w:themeShade="80"/>
          <w:sz w:val="20"/>
          <w:szCs w:val="20"/>
          <w:lang w:val="es-MX"/>
        </w:rPr>
        <w:t xml:space="preserve"> </w:t>
      </w:r>
      <w:r w:rsidRPr="004D6291">
        <w:rPr>
          <w:i/>
          <w:color w:val="808080" w:themeColor="background1" w:themeShade="80"/>
          <w:sz w:val="20"/>
          <w:szCs w:val="20"/>
          <w:lang w:val="es-MX"/>
        </w:rPr>
        <w:t>hasta la fecha de la postulación).</w:t>
      </w:r>
      <w:r>
        <w:rPr>
          <w:i/>
          <w:color w:val="808080" w:themeColor="background1" w:themeShade="80"/>
          <w:sz w:val="20"/>
          <w:szCs w:val="20"/>
          <w:lang w:val="es-MX"/>
        </w:rPr>
        <w:t xml:space="preserve">, tanto interna como externamente, vinculadas a las medidas de eficiencia </w:t>
      </w:r>
      <w:r>
        <w:rPr>
          <w:i/>
          <w:color w:val="808080" w:themeColor="background1" w:themeShade="80"/>
          <w:sz w:val="20"/>
          <w:szCs w:val="20"/>
          <w:lang w:val="es-MX"/>
        </w:rPr>
        <w:lastRenderedPageBreak/>
        <w:t>energética de la edificación, así como a los logros obtenidos</w:t>
      </w:r>
      <w:r w:rsidR="00CF2831">
        <w:rPr>
          <w:i/>
          <w:color w:val="808080" w:themeColor="background1" w:themeShade="80"/>
          <w:sz w:val="20"/>
          <w:szCs w:val="20"/>
          <w:lang w:val="es-MX"/>
        </w:rPr>
        <w:t xml:space="preserve"> y temas afines (cuidado del agua, género, etc.)</w:t>
      </w:r>
      <w:r>
        <w:rPr>
          <w:i/>
          <w:color w:val="808080" w:themeColor="background1" w:themeShade="80"/>
          <w:sz w:val="20"/>
          <w:szCs w:val="20"/>
          <w:lang w:val="es-MX"/>
        </w:rPr>
        <w:t>. A modo de ejemplo, indique y adjunte: mails, artículos en prensa, folletos, etc.</w:t>
      </w:r>
    </w:p>
    <w:p w14:paraId="36167A92" w14:textId="674A507A" w:rsidR="00282D21" w:rsidRDefault="004D6291" w:rsidP="004D6291">
      <w:pPr>
        <w:spacing w:after="0"/>
        <w:jc w:val="both"/>
        <w:rPr>
          <w:i/>
          <w:color w:val="808080" w:themeColor="background1" w:themeShade="80"/>
          <w:sz w:val="20"/>
          <w:szCs w:val="20"/>
          <w:lang w:val="es-MX"/>
        </w:rPr>
      </w:pPr>
      <w:r w:rsidRPr="004D6291">
        <w:rPr>
          <w:i/>
          <w:color w:val="808080" w:themeColor="background1" w:themeShade="80"/>
          <w:sz w:val="20"/>
          <w:szCs w:val="20"/>
          <w:lang w:val="es-MX"/>
        </w:rPr>
        <w:t>Se evalúa entre otros aspectos: medios por los que se realiza la difu</w:t>
      </w:r>
      <w:r w:rsidR="00CF2831">
        <w:rPr>
          <w:i/>
          <w:color w:val="808080" w:themeColor="background1" w:themeShade="80"/>
          <w:sz w:val="20"/>
          <w:szCs w:val="20"/>
          <w:lang w:val="es-MX"/>
        </w:rPr>
        <w:t xml:space="preserve">sión, alcance interno y externo, </w:t>
      </w:r>
      <w:r w:rsidR="00CF2831" w:rsidRPr="00CF2831">
        <w:rPr>
          <w:i/>
          <w:color w:val="808080" w:themeColor="background1" w:themeShade="80"/>
          <w:sz w:val="20"/>
          <w:szCs w:val="20"/>
          <w:lang w:val="es-MX"/>
        </w:rPr>
        <w:t>uso de lenguaje e imágenes inclusivas.</w:t>
      </w:r>
    </w:p>
    <w:p w14:paraId="17690C35" w14:textId="77777777" w:rsidR="00282D21" w:rsidRPr="00282D21" w:rsidRDefault="00282D21" w:rsidP="00EE635C">
      <w:pPr>
        <w:spacing w:after="0"/>
        <w:jc w:val="both"/>
        <w:rPr>
          <w:i/>
          <w:color w:val="808080" w:themeColor="background1" w:themeShade="80"/>
          <w:sz w:val="20"/>
          <w:szCs w:val="20"/>
          <w:lang w:val="es-MX"/>
        </w:rPr>
      </w:pPr>
      <w:r w:rsidRPr="00E65D25">
        <w:t xml:space="preserve">&gt;&gt; Escriba a partir de aquí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7"/>
        <w:gridCol w:w="2540"/>
        <w:gridCol w:w="1068"/>
        <w:gridCol w:w="2429"/>
      </w:tblGrid>
      <w:tr w:rsidR="00306FA4" w:rsidRPr="00A77900" w14:paraId="71E817FD" w14:textId="77777777" w:rsidTr="00306FA4">
        <w:trPr>
          <w:trHeight w:val="20"/>
        </w:trPr>
        <w:tc>
          <w:tcPr>
            <w:tcW w:w="1508" w:type="pct"/>
            <w:shd w:val="clear" w:color="auto" w:fill="FF6600"/>
            <w:vAlign w:val="center"/>
          </w:tcPr>
          <w:p w14:paraId="78356994" w14:textId="70079721" w:rsidR="00306FA4" w:rsidRPr="00A77900" w:rsidRDefault="00306FA4" w:rsidP="005901C0">
            <w:pPr>
              <w:spacing w:after="0" w:line="240" w:lineRule="auto"/>
              <w:jc w:val="center"/>
              <w:rPr>
                <w:rFonts w:eastAsia="Times New Roman"/>
                <w:b/>
                <w:bCs/>
                <w:color w:val="FFFFFF"/>
                <w:sz w:val="20"/>
                <w:szCs w:val="20"/>
                <w:lang w:eastAsia="es-UY"/>
              </w:rPr>
            </w:pPr>
            <w:bookmarkStart w:id="5" w:name="_Hlk163478897"/>
            <w:r>
              <w:rPr>
                <w:rFonts w:eastAsia="Times New Roman"/>
                <w:b/>
                <w:bCs/>
                <w:color w:val="FFFFFF"/>
                <w:sz w:val="20"/>
                <w:szCs w:val="20"/>
                <w:lang w:eastAsia="es-UY"/>
              </w:rPr>
              <w:t>Nombre de la acción de difusión</w:t>
            </w:r>
          </w:p>
        </w:tc>
        <w:tc>
          <w:tcPr>
            <w:tcW w:w="1469" w:type="pct"/>
            <w:shd w:val="clear" w:color="auto" w:fill="FF6600"/>
            <w:vAlign w:val="center"/>
          </w:tcPr>
          <w:p w14:paraId="34204C27" w14:textId="60C289DC" w:rsidR="00306FA4" w:rsidRDefault="00306FA4" w:rsidP="005901C0">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Público objetivo</w:t>
            </w:r>
          </w:p>
        </w:tc>
        <w:tc>
          <w:tcPr>
            <w:tcW w:w="618" w:type="pct"/>
            <w:shd w:val="clear" w:color="auto" w:fill="FF6600"/>
            <w:vAlign w:val="center"/>
          </w:tcPr>
          <w:p w14:paraId="56163189" w14:textId="77777777" w:rsidR="00306FA4" w:rsidRPr="00A77900" w:rsidRDefault="00306FA4" w:rsidP="005901C0">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Fecha</w:t>
            </w:r>
          </w:p>
        </w:tc>
        <w:tc>
          <w:tcPr>
            <w:tcW w:w="1405" w:type="pct"/>
            <w:shd w:val="clear" w:color="auto" w:fill="FF6600"/>
            <w:vAlign w:val="center"/>
          </w:tcPr>
          <w:p w14:paraId="2C77258B" w14:textId="77777777" w:rsidR="00306FA4" w:rsidRPr="00A77900" w:rsidRDefault="00306FA4" w:rsidP="005901C0">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Resultados (repercusión o impacto de la actividad)</w:t>
            </w:r>
          </w:p>
        </w:tc>
      </w:tr>
      <w:tr w:rsidR="00306FA4" w:rsidRPr="00A77900" w14:paraId="21DBCC8E" w14:textId="77777777" w:rsidTr="005901C0">
        <w:trPr>
          <w:trHeight w:hRule="exact" w:val="284"/>
        </w:trPr>
        <w:tc>
          <w:tcPr>
            <w:tcW w:w="1508" w:type="pct"/>
            <w:shd w:val="clear" w:color="000000" w:fill="FFFFFF"/>
            <w:noWrap/>
            <w:vAlign w:val="center"/>
          </w:tcPr>
          <w:p w14:paraId="6FED4496"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vAlign w:val="center"/>
          </w:tcPr>
          <w:p w14:paraId="7C6D1C1C"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00DC547D"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1FA1EBB2"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3D9444B1" w14:textId="77777777" w:rsidTr="005901C0">
        <w:trPr>
          <w:trHeight w:hRule="exact" w:val="284"/>
        </w:trPr>
        <w:tc>
          <w:tcPr>
            <w:tcW w:w="1508" w:type="pct"/>
            <w:shd w:val="clear" w:color="000000" w:fill="FFFFFF"/>
            <w:noWrap/>
            <w:vAlign w:val="center"/>
          </w:tcPr>
          <w:p w14:paraId="08432E1B"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144C7AB8"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550CA9D0"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61DB8543"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14931260" w14:textId="77777777" w:rsidTr="005901C0">
        <w:trPr>
          <w:trHeight w:hRule="exact" w:val="284"/>
        </w:trPr>
        <w:tc>
          <w:tcPr>
            <w:tcW w:w="1508" w:type="pct"/>
            <w:shd w:val="clear" w:color="000000" w:fill="FFFFFF"/>
            <w:noWrap/>
            <w:vAlign w:val="center"/>
          </w:tcPr>
          <w:p w14:paraId="7C1BFC9C"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58B6E35B"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7B3D0F78"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708760A2"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0C2A1A29" w14:textId="77777777" w:rsidTr="005901C0">
        <w:trPr>
          <w:trHeight w:hRule="exact" w:val="284"/>
        </w:trPr>
        <w:tc>
          <w:tcPr>
            <w:tcW w:w="1508" w:type="pct"/>
            <w:shd w:val="clear" w:color="000000" w:fill="FFFFFF"/>
            <w:noWrap/>
            <w:vAlign w:val="center"/>
          </w:tcPr>
          <w:p w14:paraId="6934B986"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26BE42EA"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6C19E0CC"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37D1F17D"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0DE0705D" w14:textId="77777777" w:rsidTr="005901C0">
        <w:trPr>
          <w:trHeight w:hRule="exact" w:val="284"/>
        </w:trPr>
        <w:tc>
          <w:tcPr>
            <w:tcW w:w="1508" w:type="pct"/>
            <w:shd w:val="clear" w:color="000000" w:fill="FFFFFF"/>
            <w:noWrap/>
            <w:vAlign w:val="center"/>
          </w:tcPr>
          <w:p w14:paraId="463A50E4"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463E04EF"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545010F3"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1EA72919"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64C48A6C" w14:textId="77777777" w:rsidTr="005901C0">
        <w:trPr>
          <w:trHeight w:hRule="exact" w:val="284"/>
        </w:trPr>
        <w:tc>
          <w:tcPr>
            <w:tcW w:w="1508" w:type="pct"/>
            <w:shd w:val="clear" w:color="000000" w:fill="FFFFFF"/>
            <w:noWrap/>
            <w:vAlign w:val="center"/>
          </w:tcPr>
          <w:p w14:paraId="76434FD0" w14:textId="77777777" w:rsidR="00306FA4" w:rsidRDefault="00306FA4" w:rsidP="005901C0">
            <w:pPr>
              <w:spacing w:after="0" w:line="240" w:lineRule="auto"/>
              <w:rPr>
                <w:rFonts w:eastAsia="Times New Roman"/>
                <w:sz w:val="20"/>
                <w:szCs w:val="20"/>
                <w:lang w:eastAsia="es-UY"/>
              </w:rPr>
            </w:pPr>
          </w:p>
        </w:tc>
        <w:tc>
          <w:tcPr>
            <w:tcW w:w="1469" w:type="pct"/>
            <w:shd w:val="clear" w:color="000000" w:fill="FFFFFF"/>
          </w:tcPr>
          <w:p w14:paraId="0F59C8F7"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027F5C83"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6B0CCA94" w14:textId="77777777" w:rsidR="00306FA4" w:rsidRDefault="00306FA4" w:rsidP="005901C0">
            <w:pPr>
              <w:spacing w:after="0" w:line="240" w:lineRule="auto"/>
              <w:jc w:val="center"/>
              <w:rPr>
                <w:rFonts w:eastAsia="Times New Roman"/>
                <w:sz w:val="20"/>
                <w:szCs w:val="20"/>
                <w:lang w:eastAsia="es-UY"/>
              </w:rPr>
            </w:pPr>
          </w:p>
        </w:tc>
      </w:tr>
      <w:bookmarkEnd w:id="5"/>
    </w:tbl>
    <w:p w14:paraId="5DB66440" w14:textId="7F324A52" w:rsidR="00DC2E31" w:rsidRPr="00306FA4" w:rsidRDefault="00DC2E31">
      <w:pPr>
        <w:spacing w:after="0" w:line="240" w:lineRule="auto"/>
        <w:rPr>
          <w:b/>
          <w:color w:val="FF6600"/>
          <w:sz w:val="28"/>
          <w:szCs w:val="28"/>
        </w:rPr>
      </w:pPr>
    </w:p>
    <w:p w14:paraId="66370D84" w14:textId="03E0AF6C" w:rsidR="00540C4E" w:rsidRPr="00DC2E31" w:rsidRDefault="00540C4E" w:rsidP="00DC2E31">
      <w:pPr>
        <w:pStyle w:val="Ttulo2"/>
        <w:numPr>
          <w:ilvl w:val="0"/>
          <w:numId w:val="0"/>
        </w:numPr>
        <w:jc w:val="both"/>
        <w:rPr>
          <w:sz w:val="28"/>
        </w:rPr>
      </w:pPr>
      <w:r w:rsidRPr="00DC2E31">
        <w:rPr>
          <w:sz w:val="28"/>
        </w:rPr>
        <w:t>Anexo</w:t>
      </w:r>
    </w:p>
    <w:p w14:paraId="353F55F3" w14:textId="77777777" w:rsidR="004D6291" w:rsidRDefault="004D6291" w:rsidP="004D6291">
      <w:pPr>
        <w:pStyle w:val="Sinespaciado"/>
        <w:spacing w:line="276" w:lineRule="auto"/>
        <w:jc w:val="both"/>
        <w:rPr>
          <w:b/>
          <w:i/>
          <w:color w:val="595959" w:themeColor="text1" w:themeTint="A6"/>
          <w:sz w:val="20"/>
          <w:szCs w:val="20"/>
        </w:rPr>
      </w:pPr>
      <w:bookmarkStart w:id="6" w:name="_Hlk69899379"/>
      <w:r w:rsidRPr="004A4D8A">
        <w:rPr>
          <w:i/>
          <w:color w:val="808080" w:themeColor="background1" w:themeShade="80"/>
          <w:sz w:val="20"/>
          <w:szCs w:val="20"/>
        </w:rPr>
        <w:t>Identifique claramente la documentación que adjunta para respaldar la información brindada en el informe acorde a los requisitos.</w:t>
      </w:r>
      <w:bookmarkEnd w:id="6"/>
    </w:p>
    <w:p w14:paraId="59D12856" w14:textId="77777777" w:rsidR="004D6291" w:rsidRDefault="004D6291" w:rsidP="004D6291">
      <w:pPr>
        <w:pStyle w:val="Sinespaciado"/>
        <w:spacing w:line="276" w:lineRule="auto"/>
        <w:jc w:val="both"/>
        <w:rPr>
          <w:i/>
          <w:color w:val="595959" w:themeColor="text1" w:themeTint="A6"/>
          <w:sz w:val="20"/>
          <w:szCs w:val="20"/>
        </w:rPr>
      </w:pPr>
      <w:r w:rsidRPr="00C90B8D">
        <w:rPr>
          <w:b/>
          <w:i/>
          <w:color w:val="595959" w:themeColor="text1" w:themeTint="A6"/>
          <w:sz w:val="20"/>
          <w:szCs w:val="20"/>
        </w:rPr>
        <w:t>Adjunte únicamente documentación relevante</w:t>
      </w:r>
      <w:r w:rsidRPr="00C90B8D">
        <w:rPr>
          <w:i/>
          <w:color w:val="595959" w:themeColor="text1" w:themeTint="A6"/>
          <w:sz w:val="20"/>
          <w:szCs w:val="20"/>
        </w:rPr>
        <w:t xml:space="preserve"> que respalde la información brindada en el informe. </w:t>
      </w:r>
    </w:p>
    <w:p w14:paraId="48055C02" w14:textId="77777777" w:rsidR="004D6291" w:rsidRDefault="004D6291" w:rsidP="004D6291">
      <w:pPr>
        <w:pStyle w:val="Sinespaciado"/>
        <w:spacing w:line="276" w:lineRule="auto"/>
        <w:jc w:val="both"/>
        <w:rPr>
          <w:i/>
          <w:sz w:val="20"/>
          <w:szCs w:val="20"/>
        </w:rPr>
      </w:pPr>
      <w:r w:rsidRPr="00125C99">
        <w:rPr>
          <w:b/>
          <w:i/>
          <w:color w:val="595959" w:themeColor="text1" w:themeTint="A6"/>
          <w:sz w:val="20"/>
          <w:szCs w:val="20"/>
        </w:rPr>
        <w:t>Aclaraci</w:t>
      </w:r>
      <w:r>
        <w:rPr>
          <w:b/>
          <w:i/>
          <w:color w:val="595959" w:themeColor="text1" w:themeTint="A6"/>
          <w:sz w:val="20"/>
          <w:szCs w:val="20"/>
        </w:rPr>
        <w:t>o</w:t>
      </w:r>
      <w:r w:rsidRPr="00125C99">
        <w:rPr>
          <w:b/>
          <w:i/>
          <w:color w:val="595959" w:themeColor="text1" w:themeTint="A6"/>
          <w:sz w:val="20"/>
          <w:szCs w:val="20"/>
        </w:rPr>
        <w:t>n</w:t>
      </w:r>
      <w:r>
        <w:rPr>
          <w:b/>
          <w:i/>
          <w:color w:val="595959" w:themeColor="text1" w:themeTint="A6"/>
          <w:sz w:val="20"/>
          <w:szCs w:val="20"/>
        </w:rPr>
        <w:t>es</w:t>
      </w:r>
      <w:r w:rsidRPr="00125C99">
        <w:rPr>
          <w:b/>
          <w:i/>
          <w:color w:val="595959" w:themeColor="text1" w:themeTint="A6"/>
          <w:sz w:val="20"/>
          <w:szCs w:val="20"/>
        </w:rPr>
        <w:t>:</w:t>
      </w:r>
      <w:r w:rsidRPr="00125C99">
        <w:rPr>
          <w:i/>
          <w:sz w:val="20"/>
          <w:szCs w:val="20"/>
        </w:rPr>
        <w:t xml:space="preserve"> </w:t>
      </w:r>
    </w:p>
    <w:p w14:paraId="10A7A0BB" w14:textId="42D94CFB" w:rsidR="004D6291" w:rsidRDefault="004D6291" w:rsidP="004D6291">
      <w:pPr>
        <w:pStyle w:val="Sinespaciado"/>
        <w:numPr>
          <w:ilvl w:val="0"/>
          <w:numId w:val="24"/>
        </w:numPr>
        <w:spacing w:line="276" w:lineRule="auto"/>
        <w:ind w:left="142" w:hanging="142"/>
        <w:jc w:val="both"/>
        <w:rPr>
          <w:i/>
          <w:color w:val="808080" w:themeColor="background1" w:themeShade="80"/>
          <w:sz w:val="20"/>
          <w:szCs w:val="20"/>
        </w:rPr>
      </w:pPr>
      <w:r>
        <w:rPr>
          <w:i/>
          <w:color w:val="808080" w:themeColor="background1" w:themeShade="80"/>
          <w:sz w:val="20"/>
          <w:szCs w:val="20"/>
        </w:rPr>
        <w:t>E</w:t>
      </w:r>
      <w:r w:rsidRPr="00DE6279">
        <w:rPr>
          <w:i/>
          <w:color w:val="808080" w:themeColor="background1" w:themeShade="80"/>
          <w:sz w:val="20"/>
          <w:szCs w:val="20"/>
        </w:rPr>
        <w:t xml:space="preserve">n la sección </w:t>
      </w:r>
      <w:r>
        <w:rPr>
          <w:i/>
          <w:color w:val="808080" w:themeColor="background1" w:themeShade="80"/>
          <w:sz w:val="20"/>
          <w:szCs w:val="20"/>
        </w:rPr>
        <w:t>3</w:t>
      </w:r>
      <w:r w:rsidRPr="00DE6279">
        <w:rPr>
          <w:i/>
          <w:color w:val="808080" w:themeColor="background1" w:themeShade="80"/>
          <w:sz w:val="20"/>
          <w:szCs w:val="20"/>
        </w:rPr>
        <w:t xml:space="preserve"> de la tabla </w:t>
      </w:r>
      <w:r w:rsidR="00EE635C">
        <w:rPr>
          <w:i/>
          <w:color w:val="808080" w:themeColor="background1" w:themeShade="80"/>
          <w:sz w:val="20"/>
          <w:szCs w:val="20"/>
        </w:rPr>
        <w:t xml:space="preserve">debajo </w:t>
      </w:r>
      <w:r w:rsidRPr="00DE6279">
        <w:rPr>
          <w:i/>
          <w:color w:val="808080" w:themeColor="background1" w:themeShade="80"/>
          <w:sz w:val="20"/>
          <w:szCs w:val="20"/>
        </w:rPr>
        <w:t>es suficiente que indique</w:t>
      </w:r>
      <w:r>
        <w:rPr>
          <w:i/>
          <w:color w:val="808080" w:themeColor="background1" w:themeShade="80"/>
          <w:sz w:val="20"/>
          <w:szCs w:val="20"/>
        </w:rPr>
        <w:t xml:space="preserve"> el nombre de las carpetas con toda la documentación requerida para cada medida acorde a la hoja “Referencias MMEE” del “Formulario MMEE” donde debe detallar cada archivo.</w:t>
      </w:r>
      <w:r>
        <w:rPr>
          <w:i/>
          <w:sz w:val="20"/>
          <w:szCs w:val="20"/>
        </w:rPr>
        <w:t xml:space="preserve"> </w:t>
      </w:r>
      <w:r w:rsidRPr="00DE6279">
        <w:rPr>
          <w:i/>
          <w:color w:val="808080" w:themeColor="background1" w:themeShade="80"/>
          <w:sz w:val="20"/>
          <w:szCs w:val="20"/>
        </w:rPr>
        <w:t>Ej</w:t>
      </w:r>
      <w:r w:rsidR="00EE635C">
        <w:rPr>
          <w:i/>
          <w:color w:val="808080" w:themeColor="background1" w:themeShade="80"/>
          <w:sz w:val="20"/>
          <w:szCs w:val="20"/>
        </w:rPr>
        <w:t>.</w:t>
      </w:r>
      <w:r w:rsidRPr="00DE6279">
        <w:rPr>
          <w:i/>
          <w:color w:val="808080" w:themeColor="background1" w:themeShade="80"/>
          <w:sz w:val="20"/>
          <w:szCs w:val="20"/>
        </w:rPr>
        <w:t>: MMEE 1, MMEE2, etc.</w:t>
      </w:r>
    </w:p>
    <w:p w14:paraId="09CDDDE9" w14:textId="77777777" w:rsidR="004D6291" w:rsidRPr="00306FA4" w:rsidRDefault="004D6291" w:rsidP="004D6291">
      <w:pPr>
        <w:pStyle w:val="Sinespaciado"/>
        <w:numPr>
          <w:ilvl w:val="0"/>
          <w:numId w:val="24"/>
        </w:numPr>
        <w:spacing w:line="276" w:lineRule="auto"/>
        <w:ind w:left="142" w:hanging="142"/>
        <w:jc w:val="both"/>
        <w:rPr>
          <w:i/>
          <w:sz w:val="20"/>
          <w:szCs w:val="20"/>
        </w:rPr>
      </w:pPr>
      <w:r>
        <w:rPr>
          <w:i/>
          <w:color w:val="808080" w:themeColor="background1" w:themeShade="80"/>
          <w:sz w:val="20"/>
          <w:szCs w:val="20"/>
        </w:rPr>
        <w:t>S</w:t>
      </w:r>
      <w:r w:rsidRPr="00125C99">
        <w:rPr>
          <w:i/>
          <w:color w:val="808080" w:themeColor="background1" w:themeShade="80"/>
          <w:sz w:val="20"/>
          <w:szCs w:val="20"/>
        </w:rPr>
        <w:t xml:space="preserve">i alguna de las medidas presentadas a esta postulación fue previamente presentada a algún instrumento de eficiencia energética del MIEM (LAEE, CEE, convocatorias previas del Premio, etc.) y aprobada, y no sufrió modificaciones posteriores, no es obligatorio volver a presentar la documentación de estas. </w:t>
      </w:r>
      <w:r>
        <w:rPr>
          <w:i/>
          <w:color w:val="808080" w:themeColor="background1" w:themeShade="80"/>
          <w:sz w:val="20"/>
          <w:szCs w:val="20"/>
        </w:rPr>
        <w:t>I</w:t>
      </w:r>
      <w:r w:rsidRPr="00125C99">
        <w:rPr>
          <w:i/>
          <w:color w:val="808080" w:themeColor="background1" w:themeShade="80"/>
          <w:sz w:val="20"/>
          <w:szCs w:val="20"/>
        </w:rPr>
        <w:t>ndi</w:t>
      </w:r>
      <w:r>
        <w:rPr>
          <w:i/>
          <w:color w:val="808080" w:themeColor="background1" w:themeShade="80"/>
          <w:sz w:val="20"/>
          <w:szCs w:val="20"/>
        </w:rPr>
        <w:t xml:space="preserve">que en la sección 6 de la tabla, la medida y </w:t>
      </w:r>
      <w:r w:rsidRPr="00125C99">
        <w:rPr>
          <w:i/>
          <w:color w:val="808080" w:themeColor="background1" w:themeShade="80"/>
          <w:sz w:val="20"/>
          <w:szCs w:val="20"/>
        </w:rPr>
        <w:t>a qué instrumento y convocatoria se presentó y explicit</w:t>
      </w:r>
      <w:r>
        <w:rPr>
          <w:i/>
          <w:color w:val="808080" w:themeColor="background1" w:themeShade="80"/>
          <w:sz w:val="20"/>
          <w:szCs w:val="20"/>
        </w:rPr>
        <w:t xml:space="preserve">e </w:t>
      </w:r>
      <w:r w:rsidRPr="00125C99">
        <w:rPr>
          <w:i/>
          <w:color w:val="808080" w:themeColor="background1" w:themeShade="80"/>
          <w:sz w:val="20"/>
          <w:szCs w:val="20"/>
        </w:rPr>
        <w:t>que desea que la documentación previamente presentada sea considerada para esta postulación.</w:t>
      </w:r>
    </w:p>
    <w:p w14:paraId="19E4FA69" w14:textId="77777777" w:rsidR="00306FA4" w:rsidRPr="00125C99" w:rsidRDefault="00306FA4" w:rsidP="00306FA4">
      <w:pPr>
        <w:pStyle w:val="Sinespaciado"/>
        <w:spacing w:line="276" w:lineRule="auto"/>
        <w:ind w:left="142"/>
        <w:jc w:val="both"/>
        <w:rPr>
          <w:i/>
          <w:sz w:val="20"/>
          <w:szCs w:val="20"/>
        </w:rPr>
      </w:pPr>
    </w:p>
    <w:p w14:paraId="6A3EC711" w14:textId="77777777" w:rsidR="0002255F" w:rsidRPr="00C90B8D" w:rsidRDefault="0002255F" w:rsidP="0002255F">
      <w:pPr>
        <w:pStyle w:val="Sinespaciado"/>
        <w:spacing w:line="276" w:lineRule="auto"/>
        <w:jc w:val="both"/>
        <w:rPr>
          <w:i/>
          <w:color w:val="595959" w:themeColor="text1" w:themeTint="A6"/>
          <w:sz w:val="20"/>
          <w:szCs w:val="20"/>
        </w:rPr>
      </w:pPr>
    </w:p>
    <w:tbl>
      <w:tblPr>
        <w:tblStyle w:val="Tablaconcuadrcula"/>
        <w:tblW w:w="0" w:type="auto"/>
        <w:tblLook w:val="04A0" w:firstRow="1" w:lastRow="0" w:firstColumn="1" w:lastColumn="0" w:noHBand="0" w:noVBand="1"/>
      </w:tblPr>
      <w:tblGrid>
        <w:gridCol w:w="1406"/>
        <w:gridCol w:w="2671"/>
        <w:gridCol w:w="4643"/>
      </w:tblGrid>
      <w:tr w:rsidR="008177D7" w:rsidRPr="00DA634A" w14:paraId="067A968F" w14:textId="77777777" w:rsidTr="00866980">
        <w:tc>
          <w:tcPr>
            <w:tcW w:w="1406" w:type="dxa"/>
            <w:shd w:val="clear" w:color="auto" w:fill="FF6600"/>
            <w:vAlign w:val="center"/>
          </w:tcPr>
          <w:p w14:paraId="0567C327" w14:textId="77777777" w:rsidR="008177D7" w:rsidRPr="00DA634A" w:rsidRDefault="008177D7" w:rsidP="00540C4E">
            <w:pPr>
              <w:spacing w:after="0"/>
              <w:jc w:val="center"/>
              <w:rPr>
                <w:b/>
                <w:color w:val="FFFFFF" w:themeColor="background1"/>
                <w:sz w:val="20"/>
                <w:szCs w:val="20"/>
                <w:lang w:val="es-ES"/>
              </w:rPr>
            </w:pPr>
            <w:r w:rsidRPr="00DA634A">
              <w:rPr>
                <w:b/>
                <w:color w:val="FFFFFF" w:themeColor="background1"/>
                <w:sz w:val="20"/>
                <w:szCs w:val="20"/>
                <w:lang w:val="es-ES"/>
              </w:rPr>
              <w:t>Sección del Informe</w:t>
            </w:r>
          </w:p>
        </w:tc>
        <w:tc>
          <w:tcPr>
            <w:tcW w:w="2671" w:type="dxa"/>
            <w:shd w:val="clear" w:color="auto" w:fill="FF6600"/>
            <w:vAlign w:val="center"/>
          </w:tcPr>
          <w:p w14:paraId="0D7BE469" w14:textId="1F20B8F4" w:rsidR="008177D7" w:rsidRPr="00DA634A" w:rsidRDefault="008177D7" w:rsidP="00540C4E">
            <w:pPr>
              <w:spacing w:after="0"/>
              <w:jc w:val="center"/>
              <w:rPr>
                <w:b/>
                <w:color w:val="FFFFFF" w:themeColor="background1"/>
                <w:sz w:val="20"/>
                <w:szCs w:val="20"/>
                <w:lang w:val="es-ES"/>
              </w:rPr>
            </w:pPr>
            <w:r>
              <w:rPr>
                <w:b/>
                <w:color w:val="FFFFFF" w:themeColor="background1"/>
                <w:sz w:val="20"/>
                <w:szCs w:val="20"/>
                <w:lang w:val="es-ES"/>
              </w:rPr>
              <w:t>Subsección / Descripción</w:t>
            </w:r>
          </w:p>
        </w:tc>
        <w:tc>
          <w:tcPr>
            <w:tcW w:w="4643" w:type="dxa"/>
            <w:shd w:val="clear" w:color="auto" w:fill="FF6600"/>
            <w:vAlign w:val="center"/>
          </w:tcPr>
          <w:p w14:paraId="78B658D3" w14:textId="02B5A4B2" w:rsidR="008177D7" w:rsidRPr="00DA634A" w:rsidRDefault="008177D7" w:rsidP="00540C4E">
            <w:pPr>
              <w:spacing w:after="0"/>
              <w:jc w:val="center"/>
              <w:rPr>
                <w:b/>
                <w:color w:val="FFFFFF" w:themeColor="background1"/>
                <w:sz w:val="20"/>
                <w:szCs w:val="20"/>
                <w:lang w:val="es-ES"/>
              </w:rPr>
            </w:pPr>
            <w:r w:rsidRPr="00DA634A">
              <w:rPr>
                <w:b/>
                <w:color w:val="FFFFFF" w:themeColor="background1"/>
                <w:sz w:val="20"/>
                <w:szCs w:val="20"/>
                <w:lang w:val="es-ES"/>
              </w:rPr>
              <w:t>Nombre de documentos adjuntos</w:t>
            </w:r>
          </w:p>
        </w:tc>
      </w:tr>
      <w:tr w:rsidR="008177D7" w:rsidRPr="00DA634A" w14:paraId="38036EF5" w14:textId="77777777" w:rsidTr="00866980">
        <w:tc>
          <w:tcPr>
            <w:tcW w:w="1406" w:type="dxa"/>
            <w:vAlign w:val="center"/>
          </w:tcPr>
          <w:p w14:paraId="27EEA1D3" w14:textId="77777777" w:rsidR="008177D7" w:rsidRPr="00DA634A" w:rsidRDefault="008177D7" w:rsidP="00540C4E">
            <w:pPr>
              <w:spacing w:after="0"/>
              <w:jc w:val="center"/>
              <w:rPr>
                <w:sz w:val="20"/>
                <w:szCs w:val="20"/>
                <w:lang w:val="es-ES"/>
              </w:rPr>
            </w:pPr>
            <w:r w:rsidRPr="00DA634A">
              <w:rPr>
                <w:sz w:val="20"/>
                <w:szCs w:val="20"/>
                <w:lang w:val="es-ES"/>
              </w:rPr>
              <w:t>1</w:t>
            </w:r>
          </w:p>
        </w:tc>
        <w:tc>
          <w:tcPr>
            <w:tcW w:w="2671" w:type="dxa"/>
            <w:vAlign w:val="center"/>
          </w:tcPr>
          <w:p w14:paraId="547F0B1A" w14:textId="4DE002FF" w:rsidR="008177D7" w:rsidRPr="00DC2E31" w:rsidRDefault="008177D7" w:rsidP="005B5D41">
            <w:pPr>
              <w:spacing w:after="0"/>
              <w:rPr>
                <w:sz w:val="20"/>
                <w:szCs w:val="20"/>
                <w:lang w:val="es-ES"/>
              </w:rPr>
            </w:pPr>
            <w:r w:rsidRPr="00DC2E31">
              <w:rPr>
                <w:sz w:val="20"/>
                <w:szCs w:val="20"/>
                <w:lang w:val="es-ES"/>
              </w:rPr>
              <w:t>Descripción de la edificación</w:t>
            </w:r>
            <w:r w:rsidR="00900790">
              <w:rPr>
                <w:sz w:val="20"/>
                <w:szCs w:val="20"/>
                <w:lang w:val="es-ES"/>
              </w:rPr>
              <w:t xml:space="preserve"> y el postulante</w:t>
            </w:r>
          </w:p>
        </w:tc>
        <w:tc>
          <w:tcPr>
            <w:tcW w:w="4643" w:type="dxa"/>
            <w:vAlign w:val="center"/>
          </w:tcPr>
          <w:p w14:paraId="08C2E622" w14:textId="64F635E9" w:rsidR="008177D7" w:rsidRPr="00DC2E31" w:rsidRDefault="008177D7" w:rsidP="005B5D41">
            <w:pPr>
              <w:spacing w:after="0"/>
              <w:rPr>
                <w:sz w:val="20"/>
                <w:szCs w:val="20"/>
                <w:lang w:val="es-ES"/>
              </w:rPr>
            </w:pPr>
          </w:p>
        </w:tc>
      </w:tr>
      <w:tr w:rsidR="00306FA4" w:rsidRPr="00DA634A" w14:paraId="2837F5FF" w14:textId="77777777" w:rsidTr="00866980">
        <w:tc>
          <w:tcPr>
            <w:tcW w:w="1406" w:type="dxa"/>
            <w:vMerge w:val="restart"/>
            <w:vAlign w:val="center"/>
          </w:tcPr>
          <w:p w14:paraId="76C48737" w14:textId="77777777" w:rsidR="00306FA4" w:rsidRPr="00DA634A" w:rsidRDefault="00306FA4" w:rsidP="00540C4E">
            <w:pPr>
              <w:spacing w:after="0"/>
              <w:jc w:val="center"/>
              <w:rPr>
                <w:sz w:val="20"/>
                <w:szCs w:val="20"/>
                <w:lang w:val="es-ES"/>
              </w:rPr>
            </w:pPr>
            <w:r w:rsidRPr="00DA634A">
              <w:rPr>
                <w:sz w:val="20"/>
                <w:szCs w:val="20"/>
                <w:lang w:val="es-ES"/>
              </w:rPr>
              <w:t>2</w:t>
            </w:r>
          </w:p>
        </w:tc>
        <w:tc>
          <w:tcPr>
            <w:tcW w:w="2671" w:type="dxa"/>
            <w:vAlign w:val="center"/>
          </w:tcPr>
          <w:p w14:paraId="46C16D08" w14:textId="6C330C34" w:rsidR="00306FA4" w:rsidRPr="008177D7" w:rsidRDefault="00306FA4" w:rsidP="00540C4E">
            <w:pPr>
              <w:spacing w:after="0"/>
              <w:rPr>
                <w:sz w:val="20"/>
                <w:szCs w:val="20"/>
                <w:lang w:val="es-ES"/>
              </w:rPr>
            </w:pPr>
            <w:r w:rsidRPr="008177D7">
              <w:rPr>
                <w:sz w:val="20"/>
                <w:szCs w:val="20"/>
                <w:lang w:val="es-ES"/>
              </w:rPr>
              <w:t>2.1</w:t>
            </w:r>
            <w:r>
              <w:rPr>
                <w:sz w:val="20"/>
                <w:szCs w:val="20"/>
                <w:lang w:val="es-ES"/>
              </w:rPr>
              <w:t xml:space="preserve"> </w:t>
            </w:r>
            <w:r w:rsidRPr="008177D7">
              <w:rPr>
                <w:sz w:val="20"/>
                <w:szCs w:val="20"/>
                <w:lang w:val="es-ES"/>
              </w:rPr>
              <w:t>Grado y tipo/s de diagnóstico/s y/o análisis efectuado/s</w:t>
            </w:r>
          </w:p>
        </w:tc>
        <w:tc>
          <w:tcPr>
            <w:tcW w:w="4643" w:type="dxa"/>
            <w:vAlign w:val="center"/>
          </w:tcPr>
          <w:p w14:paraId="6C843D7E" w14:textId="28D9CE05" w:rsidR="00306FA4" w:rsidRPr="008177D7" w:rsidRDefault="00306FA4" w:rsidP="00540C4E">
            <w:pPr>
              <w:spacing w:after="0"/>
              <w:rPr>
                <w:sz w:val="20"/>
                <w:szCs w:val="20"/>
                <w:lang w:val="es-ES"/>
              </w:rPr>
            </w:pPr>
          </w:p>
        </w:tc>
      </w:tr>
      <w:tr w:rsidR="00306FA4" w:rsidRPr="00DA634A" w14:paraId="176BDD51" w14:textId="77777777" w:rsidTr="00866980">
        <w:tc>
          <w:tcPr>
            <w:tcW w:w="1406" w:type="dxa"/>
            <w:vMerge/>
            <w:vAlign w:val="center"/>
          </w:tcPr>
          <w:p w14:paraId="0D4C4B3B" w14:textId="77777777" w:rsidR="00306FA4" w:rsidRPr="00DA634A" w:rsidRDefault="00306FA4" w:rsidP="00540C4E">
            <w:pPr>
              <w:spacing w:after="0"/>
              <w:jc w:val="center"/>
              <w:rPr>
                <w:sz w:val="20"/>
                <w:szCs w:val="20"/>
                <w:lang w:val="es-ES"/>
              </w:rPr>
            </w:pPr>
          </w:p>
        </w:tc>
        <w:tc>
          <w:tcPr>
            <w:tcW w:w="2671" w:type="dxa"/>
            <w:vAlign w:val="center"/>
          </w:tcPr>
          <w:p w14:paraId="42EEC783" w14:textId="494AFB29" w:rsidR="00306FA4" w:rsidRPr="008177D7" w:rsidRDefault="00306FA4" w:rsidP="00540C4E">
            <w:pPr>
              <w:spacing w:after="0"/>
              <w:rPr>
                <w:sz w:val="20"/>
                <w:szCs w:val="20"/>
                <w:lang w:val="es-ES"/>
              </w:rPr>
            </w:pPr>
            <w:r w:rsidRPr="008177D7">
              <w:rPr>
                <w:sz w:val="20"/>
                <w:szCs w:val="20"/>
                <w:lang w:val="es-ES"/>
              </w:rPr>
              <w:t>2.2</w:t>
            </w:r>
            <w:r>
              <w:rPr>
                <w:sz w:val="20"/>
                <w:szCs w:val="20"/>
                <w:lang w:val="es-ES"/>
              </w:rPr>
              <w:t xml:space="preserve"> </w:t>
            </w:r>
            <w:r w:rsidRPr="008177D7">
              <w:rPr>
                <w:sz w:val="20"/>
                <w:szCs w:val="20"/>
                <w:lang w:val="es-ES"/>
              </w:rPr>
              <w:t>Procedimientos y herramientas de análisis</w:t>
            </w:r>
          </w:p>
        </w:tc>
        <w:tc>
          <w:tcPr>
            <w:tcW w:w="4643" w:type="dxa"/>
            <w:vAlign w:val="center"/>
          </w:tcPr>
          <w:p w14:paraId="5D68C574" w14:textId="77777777" w:rsidR="00306FA4" w:rsidRPr="008177D7" w:rsidRDefault="00306FA4" w:rsidP="00540C4E">
            <w:pPr>
              <w:spacing w:after="0"/>
              <w:rPr>
                <w:sz w:val="20"/>
                <w:szCs w:val="20"/>
                <w:lang w:val="es-ES"/>
              </w:rPr>
            </w:pPr>
          </w:p>
        </w:tc>
      </w:tr>
      <w:tr w:rsidR="008177D7" w:rsidRPr="00DA634A" w14:paraId="7EB57398" w14:textId="77777777" w:rsidTr="00866980">
        <w:tc>
          <w:tcPr>
            <w:tcW w:w="1406" w:type="dxa"/>
            <w:vAlign w:val="center"/>
          </w:tcPr>
          <w:p w14:paraId="05E50EC8" w14:textId="77777777" w:rsidR="008177D7" w:rsidRPr="00DA634A" w:rsidRDefault="008177D7" w:rsidP="00540C4E">
            <w:pPr>
              <w:spacing w:after="0"/>
              <w:jc w:val="center"/>
              <w:rPr>
                <w:sz w:val="20"/>
                <w:szCs w:val="20"/>
                <w:lang w:val="es-ES"/>
              </w:rPr>
            </w:pPr>
            <w:r w:rsidRPr="00DA634A">
              <w:rPr>
                <w:sz w:val="20"/>
                <w:szCs w:val="20"/>
                <w:lang w:val="es-ES"/>
              </w:rPr>
              <w:t>3</w:t>
            </w:r>
          </w:p>
        </w:tc>
        <w:tc>
          <w:tcPr>
            <w:tcW w:w="2671" w:type="dxa"/>
            <w:vAlign w:val="center"/>
          </w:tcPr>
          <w:p w14:paraId="35DBC59C" w14:textId="1770CAA8" w:rsidR="008177D7" w:rsidRPr="008177D7" w:rsidRDefault="008177D7" w:rsidP="00540C4E">
            <w:pPr>
              <w:spacing w:after="0"/>
              <w:rPr>
                <w:sz w:val="20"/>
                <w:szCs w:val="20"/>
                <w:lang w:val="es-ES"/>
              </w:rPr>
            </w:pPr>
            <w:r w:rsidRPr="008177D7">
              <w:rPr>
                <w:sz w:val="20"/>
                <w:szCs w:val="20"/>
                <w:lang w:val="es-ES"/>
              </w:rPr>
              <w:t>3.1</w:t>
            </w:r>
            <w:r>
              <w:rPr>
                <w:sz w:val="20"/>
                <w:szCs w:val="20"/>
                <w:lang w:val="es-ES"/>
              </w:rPr>
              <w:t xml:space="preserve"> </w:t>
            </w:r>
            <w:r w:rsidRPr="008177D7">
              <w:rPr>
                <w:sz w:val="20"/>
                <w:szCs w:val="20"/>
                <w:lang w:val="es-ES"/>
              </w:rPr>
              <w:t>Medidas implementadas en los últimos 3 años</w:t>
            </w:r>
            <w:r>
              <w:rPr>
                <w:sz w:val="20"/>
                <w:szCs w:val="20"/>
                <w:lang w:val="es-ES"/>
              </w:rPr>
              <w:t xml:space="preserve"> </w:t>
            </w:r>
            <w:r w:rsidRPr="008177D7">
              <w:rPr>
                <w:sz w:val="20"/>
                <w:szCs w:val="20"/>
                <w:lang w:val="es-ES"/>
              </w:rPr>
              <w:t>(inversiones, inicio de operación, consumos antes y después de implementadas las medidas, especificaciones de equipos, etc.)</w:t>
            </w:r>
          </w:p>
        </w:tc>
        <w:tc>
          <w:tcPr>
            <w:tcW w:w="4643" w:type="dxa"/>
            <w:vAlign w:val="center"/>
          </w:tcPr>
          <w:p w14:paraId="3F74CBA6" w14:textId="0580B63C" w:rsidR="008177D7" w:rsidRPr="008177D7" w:rsidRDefault="008177D7" w:rsidP="00540C4E">
            <w:pPr>
              <w:spacing w:after="0"/>
              <w:rPr>
                <w:sz w:val="20"/>
                <w:szCs w:val="20"/>
                <w:lang w:val="es-ES"/>
              </w:rPr>
            </w:pPr>
          </w:p>
        </w:tc>
      </w:tr>
      <w:tr w:rsidR="008177D7" w:rsidRPr="00DA634A" w14:paraId="37CD5252" w14:textId="77777777" w:rsidTr="00866980">
        <w:tc>
          <w:tcPr>
            <w:tcW w:w="1406" w:type="dxa"/>
            <w:vAlign w:val="center"/>
          </w:tcPr>
          <w:p w14:paraId="12209BB0" w14:textId="77777777" w:rsidR="008177D7" w:rsidRPr="00DA634A" w:rsidRDefault="008177D7" w:rsidP="00540C4E">
            <w:pPr>
              <w:spacing w:after="0"/>
              <w:jc w:val="center"/>
              <w:rPr>
                <w:sz w:val="20"/>
                <w:szCs w:val="20"/>
                <w:lang w:val="es-ES"/>
              </w:rPr>
            </w:pPr>
            <w:r w:rsidRPr="00DA634A">
              <w:rPr>
                <w:sz w:val="20"/>
                <w:szCs w:val="20"/>
                <w:lang w:val="es-ES"/>
              </w:rPr>
              <w:t>4</w:t>
            </w:r>
          </w:p>
        </w:tc>
        <w:tc>
          <w:tcPr>
            <w:tcW w:w="2671" w:type="dxa"/>
            <w:vAlign w:val="center"/>
          </w:tcPr>
          <w:p w14:paraId="592F9CF0" w14:textId="5A22042E" w:rsidR="008177D7" w:rsidRPr="008177D7" w:rsidRDefault="008177D7" w:rsidP="00C3237E">
            <w:pPr>
              <w:spacing w:after="0"/>
              <w:rPr>
                <w:sz w:val="20"/>
                <w:szCs w:val="20"/>
                <w:lang w:val="es-ES"/>
              </w:rPr>
            </w:pPr>
            <w:r w:rsidRPr="008177D7">
              <w:rPr>
                <w:sz w:val="20"/>
                <w:szCs w:val="20"/>
                <w:lang w:val="es-ES"/>
              </w:rPr>
              <w:t xml:space="preserve">Medición y seguimiento de </w:t>
            </w:r>
            <w:r w:rsidRPr="008177D7">
              <w:rPr>
                <w:sz w:val="20"/>
                <w:szCs w:val="20"/>
                <w:lang w:val="es-ES"/>
              </w:rPr>
              <w:lastRenderedPageBreak/>
              <w:t>resultados</w:t>
            </w:r>
          </w:p>
        </w:tc>
        <w:tc>
          <w:tcPr>
            <w:tcW w:w="4643" w:type="dxa"/>
            <w:vAlign w:val="center"/>
          </w:tcPr>
          <w:p w14:paraId="08016005" w14:textId="4B38B2C9" w:rsidR="008177D7" w:rsidRPr="008177D7" w:rsidRDefault="008177D7" w:rsidP="00C3237E">
            <w:pPr>
              <w:spacing w:after="0"/>
              <w:rPr>
                <w:sz w:val="20"/>
                <w:szCs w:val="20"/>
                <w:lang w:val="es-ES"/>
              </w:rPr>
            </w:pPr>
          </w:p>
        </w:tc>
      </w:tr>
      <w:tr w:rsidR="008177D7" w:rsidRPr="00DA634A" w14:paraId="5633616E" w14:textId="77777777" w:rsidTr="00866980">
        <w:trPr>
          <w:trHeight w:val="405"/>
        </w:trPr>
        <w:tc>
          <w:tcPr>
            <w:tcW w:w="1406" w:type="dxa"/>
            <w:vAlign w:val="center"/>
          </w:tcPr>
          <w:p w14:paraId="5ADBD799" w14:textId="77777777" w:rsidR="008177D7" w:rsidRPr="00DA634A" w:rsidRDefault="008177D7" w:rsidP="00540C4E">
            <w:pPr>
              <w:spacing w:after="0"/>
              <w:jc w:val="center"/>
              <w:rPr>
                <w:sz w:val="20"/>
                <w:szCs w:val="20"/>
                <w:lang w:val="es-ES"/>
              </w:rPr>
            </w:pPr>
            <w:r w:rsidRPr="00DA634A">
              <w:rPr>
                <w:sz w:val="20"/>
                <w:szCs w:val="20"/>
                <w:lang w:val="es-ES"/>
              </w:rPr>
              <w:t>5</w:t>
            </w:r>
          </w:p>
        </w:tc>
        <w:tc>
          <w:tcPr>
            <w:tcW w:w="2671" w:type="dxa"/>
            <w:vAlign w:val="center"/>
          </w:tcPr>
          <w:p w14:paraId="4DE12A3F" w14:textId="563D8164" w:rsidR="008177D7" w:rsidRPr="008177D7" w:rsidRDefault="003D5050" w:rsidP="00C3237E">
            <w:pPr>
              <w:spacing w:after="0"/>
              <w:rPr>
                <w:sz w:val="20"/>
                <w:szCs w:val="20"/>
                <w:lang w:val="es-ES"/>
              </w:rPr>
            </w:pPr>
            <w:r>
              <w:rPr>
                <w:sz w:val="20"/>
                <w:szCs w:val="20"/>
                <w:lang w:val="es-ES"/>
              </w:rPr>
              <w:t>Resultados</w:t>
            </w:r>
          </w:p>
        </w:tc>
        <w:tc>
          <w:tcPr>
            <w:tcW w:w="4643" w:type="dxa"/>
            <w:vAlign w:val="center"/>
          </w:tcPr>
          <w:p w14:paraId="3EEAF12F" w14:textId="12A48DD0" w:rsidR="008177D7" w:rsidRPr="008177D7" w:rsidRDefault="008177D7" w:rsidP="00C3237E">
            <w:pPr>
              <w:spacing w:after="0"/>
              <w:rPr>
                <w:sz w:val="20"/>
                <w:szCs w:val="20"/>
                <w:lang w:val="es-ES"/>
              </w:rPr>
            </w:pPr>
          </w:p>
        </w:tc>
      </w:tr>
      <w:tr w:rsidR="008177D7" w:rsidRPr="00DA634A" w14:paraId="3C765890" w14:textId="77777777" w:rsidTr="00866980">
        <w:trPr>
          <w:trHeight w:val="411"/>
        </w:trPr>
        <w:tc>
          <w:tcPr>
            <w:tcW w:w="1406" w:type="dxa"/>
            <w:vAlign w:val="center"/>
          </w:tcPr>
          <w:p w14:paraId="0C2D8C23" w14:textId="77777777" w:rsidR="008177D7" w:rsidRPr="00DA634A" w:rsidRDefault="008177D7" w:rsidP="00B41629">
            <w:pPr>
              <w:spacing w:after="0"/>
              <w:jc w:val="center"/>
              <w:rPr>
                <w:sz w:val="20"/>
                <w:szCs w:val="20"/>
                <w:lang w:val="es-ES"/>
              </w:rPr>
            </w:pPr>
            <w:r w:rsidRPr="00DA634A">
              <w:rPr>
                <w:sz w:val="20"/>
                <w:szCs w:val="20"/>
                <w:lang w:val="es-ES"/>
              </w:rPr>
              <w:t>6</w:t>
            </w:r>
          </w:p>
        </w:tc>
        <w:tc>
          <w:tcPr>
            <w:tcW w:w="2671" w:type="dxa"/>
            <w:vAlign w:val="center"/>
          </w:tcPr>
          <w:p w14:paraId="789C5227" w14:textId="55646648" w:rsidR="008177D7" w:rsidRPr="008177D7" w:rsidRDefault="003D5050" w:rsidP="00CF2831">
            <w:pPr>
              <w:spacing w:after="0"/>
              <w:rPr>
                <w:sz w:val="20"/>
                <w:szCs w:val="20"/>
                <w:lang w:val="es-ES"/>
              </w:rPr>
            </w:pPr>
            <w:r>
              <w:rPr>
                <w:sz w:val="20"/>
                <w:szCs w:val="20"/>
                <w:lang w:val="es-ES"/>
              </w:rPr>
              <w:t>Capacitación</w:t>
            </w:r>
            <w:r w:rsidR="00A83F4E">
              <w:rPr>
                <w:sz w:val="20"/>
                <w:szCs w:val="20"/>
                <w:lang w:val="es-ES"/>
              </w:rPr>
              <w:t xml:space="preserve"> (202</w:t>
            </w:r>
            <w:r w:rsidR="00CF2831">
              <w:rPr>
                <w:sz w:val="20"/>
                <w:szCs w:val="20"/>
                <w:lang w:val="es-ES"/>
              </w:rPr>
              <w:t>2</w:t>
            </w:r>
            <w:r w:rsidR="00A83F4E">
              <w:rPr>
                <w:sz w:val="20"/>
                <w:szCs w:val="20"/>
                <w:lang w:val="es-ES"/>
              </w:rPr>
              <w:t>-202</w:t>
            </w:r>
            <w:r w:rsidR="00CF2831">
              <w:rPr>
                <w:sz w:val="20"/>
                <w:szCs w:val="20"/>
                <w:lang w:val="es-ES"/>
              </w:rPr>
              <w:t>5</w:t>
            </w:r>
            <w:r w:rsidR="00A83F4E">
              <w:rPr>
                <w:sz w:val="20"/>
                <w:szCs w:val="20"/>
                <w:lang w:val="es-ES"/>
              </w:rPr>
              <w:t>)</w:t>
            </w:r>
          </w:p>
        </w:tc>
        <w:tc>
          <w:tcPr>
            <w:tcW w:w="4643" w:type="dxa"/>
            <w:vAlign w:val="center"/>
          </w:tcPr>
          <w:p w14:paraId="4A65BFA7" w14:textId="521E89E1" w:rsidR="008177D7" w:rsidRPr="008177D7" w:rsidRDefault="008177D7" w:rsidP="00C3237E">
            <w:pPr>
              <w:spacing w:after="0"/>
              <w:rPr>
                <w:sz w:val="20"/>
                <w:szCs w:val="20"/>
                <w:lang w:val="es-ES"/>
              </w:rPr>
            </w:pPr>
          </w:p>
        </w:tc>
      </w:tr>
      <w:tr w:rsidR="008177D7" w:rsidRPr="00DA634A" w14:paraId="4424261E" w14:textId="77777777" w:rsidTr="00866980">
        <w:trPr>
          <w:trHeight w:val="417"/>
        </w:trPr>
        <w:tc>
          <w:tcPr>
            <w:tcW w:w="1406" w:type="dxa"/>
            <w:vAlign w:val="center"/>
          </w:tcPr>
          <w:p w14:paraId="23305F8F" w14:textId="77777777" w:rsidR="008177D7" w:rsidRPr="00DA634A" w:rsidRDefault="008177D7" w:rsidP="00B41629">
            <w:pPr>
              <w:spacing w:after="0"/>
              <w:jc w:val="center"/>
              <w:rPr>
                <w:sz w:val="20"/>
                <w:szCs w:val="20"/>
                <w:lang w:val="es-ES"/>
              </w:rPr>
            </w:pPr>
            <w:r w:rsidRPr="00DA634A">
              <w:rPr>
                <w:sz w:val="20"/>
                <w:szCs w:val="20"/>
                <w:lang w:val="es-ES"/>
              </w:rPr>
              <w:t>7</w:t>
            </w:r>
          </w:p>
        </w:tc>
        <w:tc>
          <w:tcPr>
            <w:tcW w:w="2671" w:type="dxa"/>
            <w:vAlign w:val="center"/>
          </w:tcPr>
          <w:p w14:paraId="06B1639B" w14:textId="6F5B8B85" w:rsidR="008177D7" w:rsidRPr="008177D7" w:rsidRDefault="003D5050" w:rsidP="00CF2831">
            <w:pPr>
              <w:spacing w:after="0"/>
              <w:rPr>
                <w:sz w:val="20"/>
                <w:szCs w:val="20"/>
                <w:lang w:val="es-ES"/>
              </w:rPr>
            </w:pPr>
            <w:r>
              <w:rPr>
                <w:sz w:val="20"/>
                <w:szCs w:val="20"/>
                <w:lang w:val="es-ES"/>
              </w:rPr>
              <w:t>Difusión</w:t>
            </w:r>
            <w:r w:rsidR="00A83F4E">
              <w:rPr>
                <w:sz w:val="20"/>
                <w:szCs w:val="20"/>
                <w:lang w:val="es-ES"/>
              </w:rPr>
              <w:t xml:space="preserve"> (202</w:t>
            </w:r>
            <w:r w:rsidR="00CF2831">
              <w:rPr>
                <w:sz w:val="20"/>
                <w:szCs w:val="20"/>
                <w:lang w:val="es-ES"/>
              </w:rPr>
              <w:t>2</w:t>
            </w:r>
            <w:r w:rsidR="00A83F4E">
              <w:rPr>
                <w:sz w:val="20"/>
                <w:szCs w:val="20"/>
                <w:lang w:val="es-ES"/>
              </w:rPr>
              <w:t>-202</w:t>
            </w:r>
            <w:r w:rsidR="00CF2831">
              <w:rPr>
                <w:sz w:val="20"/>
                <w:szCs w:val="20"/>
                <w:lang w:val="es-ES"/>
              </w:rPr>
              <w:t>5</w:t>
            </w:r>
            <w:bookmarkStart w:id="7" w:name="_GoBack"/>
            <w:bookmarkEnd w:id="7"/>
            <w:r w:rsidR="00A83F4E">
              <w:rPr>
                <w:sz w:val="20"/>
                <w:szCs w:val="20"/>
                <w:lang w:val="es-ES"/>
              </w:rPr>
              <w:t>)</w:t>
            </w:r>
          </w:p>
        </w:tc>
        <w:tc>
          <w:tcPr>
            <w:tcW w:w="4643" w:type="dxa"/>
            <w:vAlign w:val="center"/>
          </w:tcPr>
          <w:p w14:paraId="11CEC339" w14:textId="2008A512" w:rsidR="008177D7" w:rsidRPr="008177D7" w:rsidRDefault="008177D7" w:rsidP="00C3237E">
            <w:pPr>
              <w:spacing w:after="0"/>
              <w:rPr>
                <w:sz w:val="20"/>
                <w:szCs w:val="20"/>
                <w:lang w:val="es-ES"/>
              </w:rPr>
            </w:pPr>
          </w:p>
        </w:tc>
      </w:tr>
    </w:tbl>
    <w:p w14:paraId="45ADA476" w14:textId="77777777" w:rsidR="00540C4E" w:rsidRDefault="00540C4E">
      <w:pPr>
        <w:rPr>
          <w:lang w:val="es-ES"/>
        </w:rPr>
      </w:pPr>
    </w:p>
    <w:sectPr w:rsidR="00540C4E" w:rsidSect="008E3871">
      <w:footerReference w:type="default" r:id="rId8"/>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494D" w14:textId="77777777" w:rsidR="002F1A43" w:rsidRDefault="002F1A43" w:rsidP="00684A6D">
      <w:pPr>
        <w:spacing w:after="0" w:line="240" w:lineRule="auto"/>
      </w:pPr>
      <w:r>
        <w:separator/>
      </w:r>
    </w:p>
  </w:endnote>
  <w:endnote w:type="continuationSeparator" w:id="0">
    <w:p w14:paraId="4D62BA50" w14:textId="77777777" w:rsidR="002F1A43" w:rsidRDefault="002F1A43" w:rsidP="0068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16763"/>
      <w:docPartObj>
        <w:docPartGallery w:val="Page Numbers (Bottom of Page)"/>
        <w:docPartUnique/>
      </w:docPartObj>
    </w:sdtPr>
    <w:sdtEndPr/>
    <w:sdtContent>
      <w:sdt>
        <w:sdtPr>
          <w:id w:val="860082579"/>
          <w:docPartObj>
            <w:docPartGallery w:val="Page Numbers (Top of Page)"/>
            <w:docPartUnique/>
          </w:docPartObj>
        </w:sdtPr>
        <w:sdtEndPr/>
        <w:sdtContent>
          <w:p w14:paraId="3BDA3BFA" w14:textId="73910768" w:rsidR="00724F6E" w:rsidRDefault="00724F6E" w:rsidP="00724F6E">
            <w:pPr>
              <w:pStyle w:val="Piedepgina"/>
              <w:jc w:val="right"/>
            </w:pPr>
            <w:r w:rsidRPr="00724F6E">
              <w:rPr>
                <w:sz w:val="20"/>
                <w:szCs w:val="20"/>
                <w:lang w:val="es-ES"/>
              </w:rPr>
              <w:t xml:space="preserve">Página </w:t>
            </w:r>
            <w:r w:rsidRPr="00724F6E">
              <w:rPr>
                <w:bCs/>
                <w:sz w:val="20"/>
                <w:szCs w:val="20"/>
              </w:rPr>
              <w:fldChar w:fldCharType="begin"/>
            </w:r>
            <w:r w:rsidRPr="00724F6E">
              <w:rPr>
                <w:bCs/>
                <w:sz w:val="20"/>
                <w:szCs w:val="20"/>
              </w:rPr>
              <w:instrText>PAGE</w:instrText>
            </w:r>
            <w:r w:rsidRPr="00724F6E">
              <w:rPr>
                <w:bCs/>
                <w:sz w:val="20"/>
                <w:szCs w:val="20"/>
              </w:rPr>
              <w:fldChar w:fldCharType="separate"/>
            </w:r>
            <w:r w:rsidR="00CF2831">
              <w:rPr>
                <w:bCs/>
                <w:noProof/>
                <w:sz w:val="20"/>
                <w:szCs w:val="20"/>
              </w:rPr>
              <w:t>8</w:t>
            </w:r>
            <w:r w:rsidRPr="00724F6E">
              <w:rPr>
                <w:bCs/>
                <w:sz w:val="20"/>
                <w:szCs w:val="20"/>
              </w:rPr>
              <w:fldChar w:fldCharType="end"/>
            </w:r>
            <w:r w:rsidRPr="00724F6E">
              <w:rPr>
                <w:sz w:val="20"/>
                <w:szCs w:val="20"/>
                <w:lang w:val="es-ES"/>
              </w:rPr>
              <w:t xml:space="preserve"> de </w:t>
            </w:r>
            <w:r w:rsidRPr="00724F6E">
              <w:rPr>
                <w:bCs/>
                <w:sz w:val="20"/>
                <w:szCs w:val="20"/>
              </w:rPr>
              <w:fldChar w:fldCharType="begin"/>
            </w:r>
            <w:r w:rsidRPr="00724F6E">
              <w:rPr>
                <w:bCs/>
                <w:sz w:val="20"/>
                <w:szCs w:val="20"/>
              </w:rPr>
              <w:instrText>NUMPAGES</w:instrText>
            </w:r>
            <w:r w:rsidRPr="00724F6E">
              <w:rPr>
                <w:bCs/>
                <w:sz w:val="20"/>
                <w:szCs w:val="20"/>
              </w:rPr>
              <w:fldChar w:fldCharType="separate"/>
            </w:r>
            <w:r w:rsidR="00CF2831">
              <w:rPr>
                <w:bCs/>
                <w:noProof/>
                <w:sz w:val="20"/>
                <w:szCs w:val="20"/>
              </w:rPr>
              <w:t>8</w:t>
            </w:r>
            <w:r w:rsidRPr="00724F6E">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EC586" w14:textId="77777777" w:rsidR="002F1A43" w:rsidRDefault="002F1A43" w:rsidP="00684A6D">
      <w:pPr>
        <w:spacing w:after="0" w:line="240" w:lineRule="auto"/>
      </w:pPr>
      <w:r>
        <w:separator/>
      </w:r>
    </w:p>
  </w:footnote>
  <w:footnote w:type="continuationSeparator" w:id="0">
    <w:p w14:paraId="7AF0275B" w14:textId="77777777" w:rsidR="002F1A43" w:rsidRDefault="002F1A43" w:rsidP="00684A6D">
      <w:pPr>
        <w:spacing w:after="0" w:line="240" w:lineRule="auto"/>
      </w:pPr>
      <w:r>
        <w:continuationSeparator/>
      </w:r>
    </w:p>
  </w:footnote>
  <w:footnote w:id="1">
    <w:p w14:paraId="4DD8B920" w14:textId="77777777" w:rsidR="00145362" w:rsidRPr="005D6217" w:rsidRDefault="00145362" w:rsidP="00145362">
      <w:pPr>
        <w:pStyle w:val="Textonotapie"/>
        <w:rPr>
          <w:sz w:val="18"/>
          <w:szCs w:val="18"/>
        </w:rPr>
      </w:pPr>
      <w:r>
        <w:rPr>
          <w:rStyle w:val="Refdenotaalpie"/>
        </w:rPr>
        <w:footnoteRef/>
      </w:r>
      <w:r>
        <w:t xml:space="preserve"> </w:t>
      </w:r>
      <w:r w:rsidRPr="005D6217">
        <w:rPr>
          <w:sz w:val="18"/>
          <w:szCs w:val="18"/>
        </w:rPr>
        <w:t>Tipos de innovación y alcance</w:t>
      </w:r>
      <w:r>
        <w:rPr>
          <w:sz w:val="18"/>
          <w:szCs w:val="18"/>
        </w:rPr>
        <w:t>:</w:t>
      </w:r>
    </w:p>
    <w:p w14:paraId="0E42EDB9"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PRODUCTOS (BIENES Y SERVICIOS): Desarrollo de un producto nuevo, cuyas características tecnológicas o usos previstos difieren de manera importante de los existentes en el país, o significativamente mejorado, es decir, que existe de manera previa, pero cuyo desempeño será perfeccionado o mejorado. </w:t>
      </w:r>
    </w:p>
    <w:p w14:paraId="38A697AB"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PROCESOS EMPRESARIALES: Es la introducción de procesos nuevos o significativamente mejorados en una o más de las actividades que la empresa realiza y que se hayan puesto en uso o estén disponibles para los usuarios. Estos procesos pueden darse en: </w:t>
      </w:r>
    </w:p>
    <w:p w14:paraId="6A153D35" w14:textId="77777777" w:rsidR="00145362" w:rsidRPr="005D6217" w:rsidRDefault="00145362" w:rsidP="00145362">
      <w:pPr>
        <w:pStyle w:val="Textonotapie"/>
        <w:ind w:left="426" w:hanging="142"/>
        <w:rPr>
          <w:sz w:val="18"/>
          <w:szCs w:val="18"/>
        </w:rPr>
      </w:pPr>
      <w:r w:rsidRPr="005D6217">
        <w:rPr>
          <w:sz w:val="18"/>
          <w:szCs w:val="18"/>
        </w:rPr>
        <w:t xml:space="preserve">• diseño o adopción de nuevos métodos de producción de bienes y servicios sin antecedentes en el país; </w:t>
      </w:r>
    </w:p>
    <w:p w14:paraId="4BD9FC09" w14:textId="77777777" w:rsidR="00145362" w:rsidRDefault="00145362" w:rsidP="00145362">
      <w:pPr>
        <w:pStyle w:val="Textonotapie"/>
        <w:ind w:left="426" w:hanging="142"/>
        <w:rPr>
          <w:sz w:val="18"/>
          <w:szCs w:val="18"/>
        </w:rPr>
      </w:pPr>
      <w:r w:rsidRPr="005D6217">
        <w:rPr>
          <w:sz w:val="18"/>
          <w:szCs w:val="18"/>
        </w:rPr>
        <w:t xml:space="preserve">• diseño o adopción de nuevos métodos de distribución y logística sin antecedentes en el país; </w:t>
      </w:r>
    </w:p>
    <w:p w14:paraId="04A6C0B0" w14:textId="77777777" w:rsidR="00145362" w:rsidRPr="005D6217" w:rsidRDefault="00145362" w:rsidP="00145362">
      <w:pPr>
        <w:pStyle w:val="Textonotapie"/>
        <w:ind w:left="426" w:hanging="142"/>
        <w:rPr>
          <w:sz w:val="18"/>
          <w:szCs w:val="18"/>
        </w:rPr>
      </w:pPr>
      <w:r w:rsidRPr="005D6217">
        <w:rPr>
          <w:sz w:val="18"/>
          <w:szCs w:val="18"/>
        </w:rPr>
        <w:t>• diseño o adopción de nuevas formas de comercialización novedosa en el país que impliquen cambios significativos del diseño o envasado de un producto, posicionamiento, promoción o precio</w:t>
      </w:r>
    </w:p>
    <w:p w14:paraId="0C3AC422" w14:textId="77777777" w:rsidR="00145362" w:rsidRPr="005D6217" w:rsidRDefault="00145362" w:rsidP="00145362">
      <w:pPr>
        <w:pStyle w:val="Textonotapie"/>
        <w:ind w:left="426" w:hanging="142"/>
        <w:rPr>
          <w:sz w:val="18"/>
          <w:szCs w:val="18"/>
        </w:rPr>
      </w:pPr>
      <w:r w:rsidRPr="005D6217">
        <w:rPr>
          <w:sz w:val="18"/>
          <w:szCs w:val="18"/>
        </w:rPr>
        <w:t xml:space="preserve">• introducción de nuevos métodos de organización y gestión sin antecedentes en el país, entre los cuales se incluyen cambios en la organización y gestión de los procesos productivos y en las estructuras organizativas e implementación de orientaciones estratégicas nuevas o significativamente mejoradas de la empresa; </w:t>
      </w:r>
    </w:p>
    <w:p w14:paraId="4582F590" w14:textId="77777777" w:rsidR="00145362" w:rsidRPr="005D6217" w:rsidRDefault="00145362" w:rsidP="00145362">
      <w:pPr>
        <w:pStyle w:val="Textonotapie"/>
        <w:ind w:left="426" w:hanging="142"/>
        <w:rPr>
          <w:lang w:val="es-ES"/>
        </w:rPr>
      </w:pPr>
      <w:r w:rsidRPr="005D6217">
        <w:rPr>
          <w:sz w:val="18"/>
          <w:szCs w:val="18"/>
        </w:rPr>
        <w:t>• introducción de nuevos servicios de I+D, creatividad o diseño para el desarrollo de productos y procesos de negocios sin antecedentes en el país.</w:t>
      </w:r>
    </w:p>
  </w:footnote>
  <w:footnote w:id="2">
    <w:p w14:paraId="0B62C6B1" w14:textId="77777777" w:rsidR="00145362" w:rsidRPr="005D6217" w:rsidRDefault="00145362" w:rsidP="00145362">
      <w:pPr>
        <w:pStyle w:val="Textonotapie"/>
        <w:rPr>
          <w:sz w:val="18"/>
          <w:szCs w:val="18"/>
        </w:rPr>
      </w:pPr>
      <w:r>
        <w:rPr>
          <w:rStyle w:val="Refdenotaalpie"/>
        </w:rPr>
        <w:footnoteRef/>
      </w:r>
      <w:r>
        <w:t xml:space="preserve"> </w:t>
      </w:r>
      <w:r w:rsidRPr="005D6217">
        <w:rPr>
          <w:sz w:val="18"/>
          <w:szCs w:val="18"/>
        </w:rPr>
        <w:t>Tipos de innovación y alcance</w:t>
      </w:r>
      <w:r>
        <w:rPr>
          <w:sz w:val="18"/>
          <w:szCs w:val="18"/>
        </w:rPr>
        <w:t>:</w:t>
      </w:r>
    </w:p>
    <w:p w14:paraId="676D3E2E"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PRODUCTOS (BIENES Y SERVICIOS): Desarrollo de un producto nuevo, cuyas características tecnológicas o usos previstos difieren de manera importante de los existentes en el país, o significativamente mejorado, es decir, que existe de manera previa, pero cuyo desempeño será perfeccionado o mejorado. </w:t>
      </w:r>
    </w:p>
    <w:p w14:paraId="64F7484B"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PROCESOS EMPRESARIALES: Es la introducción de procesos nuevos o significativamente mejorados en una o más de las actividades que la empresa realiza y que se hayan puesto en uso o estén disponibles para los usuarios. Estos procesos pueden darse en: </w:t>
      </w:r>
    </w:p>
    <w:p w14:paraId="7D9D606D" w14:textId="77777777" w:rsidR="00145362" w:rsidRPr="005D6217" w:rsidRDefault="00145362" w:rsidP="00145362">
      <w:pPr>
        <w:pStyle w:val="Textonotapie"/>
        <w:ind w:left="426" w:hanging="142"/>
        <w:rPr>
          <w:sz w:val="18"/>
          <w:szCs w:val="18"/>
        </w:rPr>
      </w:pPr>
      <w:r w:rsidRPr="005D6217">
        <w:rPr>
          <w:sz w:val="18"/>
          <w:szCs w:val="18"/>
        </w:rPr>
        <w:t xml:space="preserve">• diseño o adopción de nuevos métodos de producción de bienes y servicios sin antecedentes en el país; </w:t>
      </w:r>
    </w:p>
    <w:p w14:paraId="1989271E" w14:textId="77777777" w:rsidR="00145362" w:rsidRDefault="00145362" w:rsidP="00145362">
      <w:pPr>
        <w:pStyle w:val="Textonotapie"/>
        <w:ind w:left="426" w:hanging="142"/>
        <w:rPr>
          <w:sz w:val="18"/>
          <w:szCs w:val="18"/>
        </w:rPr>
      </w:pPr>
      <w:r w:rsidRPr="005D6217">
        <w:rPr>
          <w:sz w:val="18"/>
          <w:szCs w:val="18"/>
        </w:rPr>
        <w:t xml:space="preserve">• diseño o adopción de nuevos métodos de distribución y logística sin antecedentes en el país; </w:t>
      </w:r>
    </w:p>
    <w:p w14:paraId="3DAE6491" w14:textId="77777777" w:rsidR="00145362" w:rsidRPr="005D6217" w:rsidRDefault="00145362" w:rsidP="00145362">
      <w:pPr>
        <w:pStyle w:val="Textonotapie"/>
        <w:ind w:left="426" w:hanging="142"/>
        <w:rPr>
          <w:sz w:val="18"/>
          <w:szCs w:val="18"/>
        </w:rPr>
      </w:pPr>
      <w:r w:rsidRPr="005D6217">
        <w:rPr>
          <w:sz w:val="18"/>
          <w:szCs w:val="18"/>
        </w:rPr>
        <w:t>• diseño o adopción de nuevas formas de comercialización novedosa en el país que impliquen cambios significativos del diseño o envasado de un producto, posicionamiento, promoción o precio</w:t>
      </w:r>
    </w:p>
    <w:p w14:paraId="6654F121" w14:textId="77777777" w:rsidR="00145362" w:rsidRPr="005D6217" w:rsidRDefault="00145362" w:rsidP="00145362">
      <w:pPr>
        <w:pStyle w:val="Textonotapie"/>
        <w:ind w:left="426" w:hanging="142"/>
        <w:rPr>
          <w:sz w:val="18"/>
          <w:szCs w:val="18"/>
        </w:rPr>
      </w:pPr>
      <w:r w:rsidRPr="005D6217">
        <w:rPr>
          <w:sz w:val="18"/>
          <w:szCs w:val="18"/>
        </w:rPr>
        <w:t xml:space="preserve">• introducción de nuevos métodos de organización y gestión sin antecedentes en el país, entre los cuales se incluyen cambios en la organización y gestión de los procesos productivos y en las estructuras organizativas e implementación de orientaciones estratégicas nuevas o significativamente mejoradas de la empresa; </w:t>
      </w:r>
    </w:p>
    <w:p w14:paraId="63B372C0" w14:textId="77777777" w:rsidR="00145362" w:rsidRPr="005D6217" w:rsidRDefault="00145362" w:rsidP="00145362">
      <w:pPr>
        <w:pStyle w:val="Textonotapie"/>
        <w:ind w:left="426" w:hanging="142"/>
        <w:rPr>
          <w:lang w:val="es-ES"/>
        </w:rPr>
      </w:pPr>
      <w:r w:rsidRPr="005D6217">
        <w:rPr>
          <w:sz w:val="18"/>
          <w:szCs w:val="18"/>
        </w:rPr>
        <w:t>• introducción de nuevos servicios de I+D, creatividad o diseño para el desarrollo de productos y procesos de negocios sin antecedentes en el país.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73531"/>
    <w:multiLevelType w:val="hybridMultilevel"/>
    <w:tmpl w:val="0966D334"/>
    <w:lvl w:ilvl="0" w:tplc="9092C182">
      <w:numFmt w:val="bullet"/>
      <w:lvlText w:val="-"/>
      <w:lvlJc w:val="left"/>
      <w:pPr>
        <w:ind w:left="350" w:hanging="360"/>
      </w:pPr>
      <w:rPr>
        <w:rFonts w:ascii="Calibri" w:eastAsia="Calibri" w:hAnsi="Calibri" w:cs="Calibri" w:hint="default"/>
        <w:b/>
      </w:rPr>
    </w:lvl>
    <w:lvl w:ilvl="1" w:tplc="380A0003" w:tentative="1">
      <w:start w:val="1"/>
      <w:numFmt w:val="bullet"/>
      <w:lvlText w:val="o"/>
      <w:lvlJc w:val="left"/>
      <w:pPr>
        <w:ind w:left="1070" w:hanging="360"/>
      </w:pPr>
      <w:rPr>
        <w:rFonts w:ascii="Courier New" w:hAnsi="Courier New" w:cs="Courier New" w:hint="default"/>
      </w:rPr>
    </w:lvl>
    <w:lvl w:ilvl="2" w:tplc="380A0005" w:tentative="1">
      <w:start w:val="1"/>
      <w:numFmt w:val="bullet"/>
      <w:lvlText w:val=""/>
      <w:lvlJc w:val="left"/>
      <w:pPr>
        <w:ind w:left="1790" w:hanging="360"/>
      </w:pPr>
      <w:rPr>
        <w:rFonts w:ascii="Wingdings" w:hAnsi="Wingdings" w:hint="default"/>
      </w:rPr>
    </w:lvl>
    <w:lvl w:ilvl="3" w:tplc="380A0001" w:tentative="1">
      <w:start w:val="1"/>
      <w:numFmt w:val="bullet"/>
      <w:lvlText w:val=""/>
      <w:lvlJc w:val="left"/>
      <w:pPr>
        <w:ind w:left="2510" w:hanging="360"/>
      </w:pPr>
      <w:rPr>
        <w:rFonts w:ascii="Symbol" w:hAnsi="Symbol" w:hint="default"/>
      </w:rPr>
    </w:lvl>
    <w:lvl w:ilvl="4" w:tplc="380A0003" w:tentative="1">
      <w:start w:val="1"/>
      <w:numFmt w:val="bullet"/>
      <w:lvlText w:val="o"/>
      <w:lvlJc w:val="left"/>
      <w:pPr>
        <w:ind w:left="3230" w:hanging="360"/>
      </w:pPr>
      <w:rPr>
        <w:rFonts w:ascii="Courier New" w:hAnsi="Courier New" w:cs="Courier New" w:hint="default"/>
      </w:rPr>
    </w:lvl>
    <w:lvl w:ilvl="5" w:tplc="380A0005" w:tentative="1">
      <w:start w:val="1"/>
      <w:numFmt w:val="bullet"/>
      <w:lvlText w:val=""/>
      <w:lvlJc w:val="left"/>
      <w:pPr>
        <w:ind w:left="3950" w:hanging="360"/>
      </w:pPr>
      <w:rPr>
        <w:rFonts w:ascii="Wingdings" w:hAnsi="Wingdings" w:hint="default"/>
      </w:rPr>
    </w:lvl>
    <w:lvl w:ilvl="6" w:tplc="380A0001" w:tentative="1">
      <w:start w:val="1"/>
      <w:numFmt w:val="bullet"/>
      <w:lvlText w:val=""/>
      <w:lvlJc w:val="left"/>
      <w:pPr>
        <w:ind w:left="4670" w:hanging="360"/>
      </w:pPr>
      <w:rPr>
        <w:rFonts w:ascii="Symbol" w:hAnsi="Symbol" w:hint="default"/>
      </w:rPr>
    </w:lvl>
    <w:lvl w:ilvl="7" w:tplc="380A0003" w:tentative="1">
      <w:start w:val="1"/>
      <w:numFmt w:val="bullet"/>
      <w:lvlText w:val="o"/>
      <w:lvlJc w:val="left"/>
      <w:pPr>
        <w:ind w:left="5390" w:hanging="360"/>
      </w:pPr>
      <w:rPr>
        <w:rFonts w:ascii="Courier New" w:hAnsi="Courier New" w:cs="Courier New" w:hint="default"/>
      </w:rPr>
    </w:lvl>
    <w:lvl w:ilvl="8" w:tplc="380A0005" w:tentative="1">
      <w:start w:val="1"/>
      <w:numFmt w:val="bullet"/>
      <w:lvlText w:val=""/>
      <w:lvlJc w:val="left"/>
      <w:pPr>
        <w:ind w:left="6110" w:hanging="360"/>
      </w:pPr>
      <w:rPr>
        <w:rFonts w:ascii="Wingdings" w:hAnsi="Wingdings" w:hint="default"/>
      </w:rPr>
    </w:lvl>
  </w:abstractNum>
  <w:abstractNum w:abstractNumId="1" w15:restartNumberingAfterBreak="0">
    <w:nsid w:val="31C6447F"/>
    <w:multiLevelType w:val="hybridMultilevel"/>
    <w:tmpl w:val="E9AAAC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75450AA"/>
    <w:multiLevelType w:val="hybridMultilevel"/>
    <w:tmpl w:val="9BF475BC"/>
    <w:lvl w:ilvl="0" w:tplc="63C0200A">
      <w:start w:val="2"/>
      <w:numFmt w:val="bullet"/>
      <w:lvlText w:val="-"/>
      <w:lvlJc w:val="left"/>
      <w:pPr>
        <w:ind w:left="720" w:hanging="360"/>
      </w:pPr>
      <w:rPr>
        <w:rFonts w:ascii="Calibri" w:eastAsia="Calibri" w:hAnsi="Calibri" w:cs="Times New Roman"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53F6544C"/>
    <w:multiLevelType w:val="hybridMultilevel"/>
    <w:tmpl w:val="E0EA145C"/>
    <w:lvl w:ilvl="0" w:tplc="F6D6FF3A">
      <w:numFmt w:val="bullet"/>
      <w:lvlText w:val="-"/>
      <w:lvlJc w:val="left"/>
      <w:pPr>
        <w:ind w:left="350" w:hanging="360"/>
      </w:pPr>
      <w:rPr>
        <w:rFonts w:ascii="Calibri" w:eastAsia="Calibri" w:hAnsi="Calibri" w:cs="Calibri" w:hint="default"/>
        <w:b/>
      </w:rPr>
    </w:lvl>
    <w:lvl w:ilvl="1" w:tplc="380A0003" w:tentative="1">
      <w:start w:val="1"/>
      <w:numFmt w:val="bullet"/>
      <w:lvlText w:val="o"/>
      <w:lvlJc w:val="left"/>
      <w:pPr>
        <w:ind w:left="1070" w:hanging="360"/>
      </w:pPr>
      <w:rPr>
        <w:rFonts w:ascii="Courier New" w:hAnsi="Courier New" w:cs="Courier New" w:hint="default"/>
      </w:rPr>
    </w:lvl>
    <w:lvl w:ilvl="2" w:tplc="380A0005" w:tentative="1">
      <w:start w:val="1"/>
      <w:numFmt w:val="bullet"/>
      <w:lvlText w:val=""/>
      <w:lvlJc w:val="left"/>
      <w:pPr>
        <w:ind w:left="1790" w:hanging="360"/>
      </w:pPr>
      <w:rPr>
        <w:rFonts w:ascii="Wingdings" w:hAnsi="Wingdings" w:hint="default"/>
      </w:rPr>
    </w:lvl>
    <w:lvl w:ilvl="3" w:tplc="380A0001" w:tentative="1">
      <w:start w:val="1"/>
      <w:numFmt w:val="bullet"/>
      <w:lvlText w:val=""/>
      <w:lvlJc w:val="left"/>
      <w:pPr>
        <w:ind w:left="2510" w:hanging="360"/>
      </w:pPr>
      <w:rPr>
        <w:rFonts w:ascii="Symbol" w:hAnsi="Symbol" w:hint="default"/>
      </w:rPr>
    </w:lvl>
    <w:lvl w:ilvl="4" w:tplc="380A0003" w:tentative="1">
      <w:start w:val="1"/>
      <w:numFmt w:val="bullet"/>
      <w:lvlText w:val="o"/>
      <w:lvlJc w:val="left"/>
      <w:pPr>
        <w:ind w:left="3230" w:hanging="360"/>
      </w:pPr>
      <w:rPr>
        <w:rFonts w:ascii="Courier New" w:hAnsi="Courier New" w:cs="Courier New" w:hint="default"/>
      </w:rPr>
    </w:lvl>
    <w:lvl w:ilvl="5" w:tplc="380A0005" w:tentative="1">
      <w:start w:val="1"/>
      <w:numFmt w:val="bullet"/>
      <w:lvlText w:val=""/>
      <w:lvlJc w:val="left"/>
      <w:pPr>
        <w:ind w:left="3950" w:hanging="360"/>
      </w:pPr>
      <w:rPr>
        <w:rFonts w:ascii="Wingdings" w:hAnsi="Wingdings" w:hint="default"/>
      </w:rPr>
    </w:lvl>
    <w:lvl w:ilvl="6" w:tplc="380A0001" w:tentative="1">
      <w:start w:val="1"/>
      <w:numFmt w:val="bullet"/>
      <w:lvlText w:val=""/>
      <w:lvlJc w:val="left"/>
      <w:pPr>
        <w:ind w:left="4670" w:hanging="360"/>
      </w:pPr>
      <w:rPr>
        <w:rFonts w:ascii="Symbol" w:hAnsi="Symbol" w:hint="default"/>
      </w:rPr>
    </w:lvl>
    <w:lvl w:ilvl="7" w:tplc="380A0003" w:tentative="1">
      <w:start w:val="1"/>
      <w:numFmt w:val="bullet"/>
      <w:lvlText w:val="o"/>
      <w:lvlJc w:val="left"/>
      <w:pPr>
        <w:ind w:left="5390" w:hanging="360"/>
      </w:pPr>
      <w:rPr>
        <w:rFonts w:ascii="Courier New" w:hAnsi="Courier New" w:cs="Courier New" w:hint="default"/>
      </w:rPr>
    </w:lvl>
    <w:lvl w:ilvl="8" w:tplc="380A0005" w:tentative="1">
      <w:start w:val="1"/>
      <w:numFmt w:val="bullet"/>
      <w:lvlText w:val=""/>
      <w:lvlJc w:val="left"/>
      <w:pPr>
        <w:ind w:left="6110" w:hanging="360"/>
      </w:pPr>
      <w:rPr>
        <w:rFonts w:ascii="Wingdings" w:hAnsi="Wingdings" w:hint="default"/>
      </w:rPr>
    </w:lvl>
  </w:abstractNum>
  <w:abstractNum w:abstractNumId="4" w15:restartNumberingAfterBreak="0">
    <w:nsid w:val="57435AA5"/>
    <w:multiLevelType w:val="multilevel"/>
    <w:tmpl w:val="306C159C"/>
    <w:lvl w:ilvl="0">
      <w:start w:val="1"/>
      <w:numFmt w:val="decimal"/>
      <w:pStyle w:val="Ttulo2"/>
      <w:lvlText w:val="%1."/>
      <w:lvlJc w:val="left"/>
      <w:pPr>
        <w:ind w:left="720" w:hanging="360"/>
      </w:pPr>
      <w:rPr>
        <w:rFonts w:ascii="Calibri" w:hAnsi="Calibri" w:hint="default"/>
        <w:b/>
        <w:i w:val="0"/>
        <w:color w:val="FF6600"/>
        <w:sz w:val="28"/>
        <w:szCs w:val="28"/>
      </w:rPr>
    </w:lvl>
    <w:lvl w:ilvl="1">
      <w:start w:val="1"/>
      <w:numFmt w:val="decimal"/>
      <w:isLgl/>
      <w:lvlText w:val="%1.%2"/>
      <w:lvlJc w:val="left"/>
      <w:pPr>
        <w:ind w:left="720" w:hanging="360"/>
      </w:pPr>
      <w:rPr>
        <w:rFonts w:asciiTheme="minorHAnsi" w:hAnsiTheme="minorHAnsi" w:hint="default"/>
        <w:i w:val="0"/>
        <w:color w:val="FF66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B4A6E18"/>
    <w:multiLevelType w:val="hybridMultilevel"/>
    <w:tmpl w:val="D5DE5E1A"/>
    <w:lvl w:ilvl="0" w:tplc="380A0005">
      <w:start w:val="1"/>
      <w:numFmt w:val="bullet"/>
      <w:lvlText w:val=""/>
      <w:lvlJc w:val="left"/>
      <w:pPr>
        <w:ind w:left="710" w:hanging="360"/>
      </w:pPr>
      <w:rPr>
        <w:rFonts w:ascii="Wingdings" w:hAnsi="Wingdings" w:hint="default"/>
      </w:rPr>
    </w:lvl>
    <w:lvl w:ilvl="1" w:tplc="380A0003" w:tentative="1">
      <w:start w:val="1"/>
      <w:numFmt w:val="bullet"/>
      <w:lvlText w:val="o"/>
      <w:lvlJc w:val="left"/>
      <w:pPr>
        <w:ind w:left="1430" w:hanging="360"/>
      </w:pPr>
      <w:rPr>
        <w:rFonts w:ascii="Courier New" w:hAnsi="Courier New" w:cs="Courier New" w:hint="default"/>
      </w:rPr>
    </w:lvl>
    <w:lvl w:ilvl="2" w:tplc="380A0005" w:tentative="1">
      <w:start w:val="1"/>
      <w:numFmt w:val="bullet"/>
      <w:lvlText w:val=""/>
      <w:lvlJc w:val="left"/>
      <w:pPr>
        <w:ind w:left="2150" w:hanging="360"/>
      </w:pPr>
      <w:rPr>
        <w:rFonts w:ascii="Wingdings" w:hAnsi="Wingdings" w:hint="default"/>
      </w:rPr>
    </w:lvl>
    <w:lvl w:ilvl="3" w:tplc="380A0001" w:tentative="1">
      <w:start w:val="1"/>
      <w:numFmt w:val="bullet"/>
      <w:lvlText w:val=""/>
      <w:lvlJc w:val="left"/>
      <w:pPr>
        <w:ind w:left="2870" w:hanging="360"/>
      </w:pPr>
      <w:rPr>
        <w:rFonts w:ascii="Symbol" w:hAnsi="Symbol" w:hint="default"/>
      </w:rPr>
    </w:lvl>
    <w:lvl w:ilvl="4" w:tplc="380A0003" w:tentative="1">
      <w:start w:val="1"/>
      <w:numFmt w:val="bullet"/>
      <w:lvlText w:val="o"/>
      <w:lvlJc w:val="left"/>
      <w:pPr>
        <w:ind w:left="3590" w:hanging="360"/>
      </w:pPr>
      <w:rPr>
        <w:rFonts w:ascii="Courier New" w:hAnsi="Courier New" w:cs="Courier New" w:hint="default"/>
      </w:rPr>
    </w:lvl>
    <w:lvl w:ilvl="5" w:tplc="380A0005" w:tentative="1">
      <w:start w:val="1"/>
      <w:numFmt w:val="bullet"/>
      <w:lvlText w:val=""/>
      <w:lvlJc w:val="left"/>
      <w:pPr>
        <w:ind w:left="4310" w:hanging="360"/>
      </w:pPr>
      <w:rPr>
        <w:rFonts w:ascii="Wingdings" w:hAnsi="Wingdings" w:hint="default"/>
      </w:rPr>
    </w:lvl>
    <w:lvl w:ilvl="6" w:tplc="380A0001" w:tentative="1">
      <w:start w:val="1"/>
      <w:numFmt w:val="bullet"/>
      <w:lvlText w:val=""/>
      <w:lvlJc w:val="left"/>
      <w:pPr>
        <w:ind w:left="5030" w:hanging="360"/>
      </w:pPr>
      <w:rPr>
        <w:rFonts w:ascii="Symbol" w:hAnsi="Symbol" w:hint="default"/>
      </w:rPr>
    </w:lvl>
    <w:lvl w:ilvl="7" w:tplc="380A0003" w:tentative="1">
      <w:start w:val="1"/>
      <w:numFmt w:val="bullet"/>
      <w:lvlText w:val="o"/>
      <w:lvlJc w:val="left"/>
      <w:pPr>
        <w:ind w:left="5750" w:hanging="360"/>
      </w:pPr>
      <w:rPr>
        <w:rFonts w:ascii="Courier New" w:hAnsi="Courier New" w:cs="Courier New" w:hint="default"/>
      </w:rPr>
    </w:lvl>
    <w:lvl w:ilvl="8" w:tplc="380A0005" w:tentative="1">
      <w:start w:val="1"/>
      <w:numFmt w:val="bullet"/>
      <w:lvlText w:val=""/>
      <w:lvlJc w:val="left"/>
      <w:pPr>
        <w:ind w:left="6470" w:hanging="360"/>
      </w:pPr>
      <w:rPr>
        <w:rFonts w:ascii="Wingdings" w:hAnsi="Wingdings" w:hint="default"/>
      </w:rPr>
    </w:lvl>
  </w:abstractNum>
  <w:abstractNum w:abstractNumId="6" w15:restartNumberingAfterBreak="0">
    <w:nsid w:val="66743651"/>
    <w:multiLevelType w:val="hybridMultilevel"/>
    <w:tmpl w:val="76E6B11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6B2702E1"/>
    <w:multiLevelType w:val="hybridMultilevel"/>
    <w:tmpl w:val="EAAA09EC"/>
    <w:lvl w:ilvl="0" w:tplc="8182BC94">
      <w:numFmt w:val="bullet"/>
      <w:lvlText w:val="-"/>
      <w:lvlJc w:val="left"/>
      <w:pPr>
        <w:ind w:left="720" w:hanging="360"/>
      </w:pPr>
      <w:rPr>
        <w:rFonts w:ascii="Calibri" w:eastAsia="Calibri" w:hAnsi="Calibri" w:cs="Times New Roman" w:hint="default"/>
      </w:rPr>
    </w:lvl>
    <w:lvl w:ilvl="1" w:tplc="380A0003">
      <w:start w:val="1"/>
      <w:numFmt w:val="bullet"/>
      <w:lvlText w:val="o"/>
      <w:lvlJc w:val="left"/>
      <w:pPr>
        <w:ind w:left="1440" w:hanging="360"/>
      </w:pPr>
      <w:rPr>
        <w:rFonts w:ascii="Courier New" w:hAnsi="Courier New" w:cs="Courier New" w:hint="default"/>
      </w:rPr>
    </w:lvl>
    <w:lvl w:ilvl="2" w:tplc="380A0005">
      <w:start w:val="1"/>
      <w:numFmt w:val="bullet"/>
      <w:lvlText w:val=""/>
      <w:lvlJc w:val="left"/>
      <w:pPr>
        <w:ind w:left="2160" w:hanging="360"/>
      </w:pPr>
      <w:rPr>
        <w:rFonts w:ascii="Wingdings" w:hAnsi="Wingdings" w:hint="default"/>
      </w:rPr>
    </w:lvl>
    <w:lvl w:ilvl="3" w:tplc="380A0001">
      <w:start w:val="1"/>
      <w:numFmt w:val="bullet"/>
      <w:lvlText w:val=""/>
      <w:lvlJc w:val="left"/>
      <w:pPr>
        <w:ind w:left="2880" w:hanging="360"/>
      </w:pPr>
      <w:rPr>
        <w:rFonts w:ascii="Symbol" w:hAnsi="Symbol" w:hint="default"/>
      </w:rPr>
    </w:lvl>
    <w:lvl w:ilvl="4" w:tplc="380A0003">
      <w:start w:val="1"/>
      <w:numFmt w:val="bullet"/>
      <w:lvlText w:val="o"/>
      <w:lvlJc w:val="left"/>
      <w:pPr>
        <w:ind w:left="3600" w:hanging="360"/>
      </w:pPr>
      <w:rPr>
        <w:rFonts w:ascii="Courier New" w:hAnsi="Courier New" w:cs="Courier New" w:hint="default"/>
      </w:rPr>
    </w:lvl>
    <w:lvl w:ilvl="5" w:tplc="380A0005">
      <w:start w:val="1"/>
      <w:numFmt w:val="bullet"/>
      <w:lvlText w:val=""/>
      <w:lvlJc w:val="left"/>
      <w:pPr>
        <w:ind w:left="4320" w:hanging="360"/>
      </w:pPr>
      <w:rPr>
        <w:rFonts w:ascii="Wingdings" w:hAnsi="Wingdings" w:hint="default"/>
      </w:rPr>
    </w:lvl>
    <w:lvl w:ilvl="6" w:tplc="380A0001">
      <w:start w:val="1"/>
      <w:numFmt w:val="bullet"/>
      <w:lvlText w:val=""/>
      <w:lvlJc w:val="left"/>
      <w:pPr>
        <w:ind w:left="5040" w:hanging="360"/>
      </w:pPr>
      <w:rPr>
        <w:rFonts w:ascii="Symbol" w:hAnsi="Symbol" w:hint="default"/>
      </w:rPr>
    </w:lvl>
    <w:lvl w:ilvl="7" w:tplc="380A0003">
      <w:start w:val="1"/>
      <w:numFmt w:val="bullet"/>
      <w:lvlText w:val="o"/>
      <w:lvlJc w:val="left"/>
      <w:pPr>
        <w:ind w:left="5760" w:hanging="360"/>
      </w:pPr>
      <w:rPr>
        <w:rFonts w:ascii="Courier New" w:hAnsi="Courier New" w:cs="Courier New" w:hint="default"/>
      </w:rPr>
    </w:lvl>
    <w:lvl w:ilvl="8" w:tplc="380A0005">
      <w:start w:val="1"/>
      <w:numFmt w:val="bullet"/>
      <w:lvlText w:val=""/>
      <w:lvlJc w:val="left"/>
      <w:pPr>
        <w:ind w:left="6480" w:hanging="360"/>
      </w:pPr>
      <w:rPr>
        <w:rFonts w:ascii="Wingdings" w:hAnsi="Wingdings" w:hint="default"/>
      </w:rPr>
    </w:lvl>
  </w:abstractNum>
  <w:abstractNum w:abstractNumId="8" w15:restartNumberingAfterBreak="0">
    <w:nsid w:val="76973EA7"/>
    <w:multiLevelType w:val="hybridMultilevel"/>
    <w:tmpl w:val="5BFA0A22"/>
    <w:lvl w:ilvl="0" w:tplc="F42E2338">
      <w:start w:val="2"/>
      <w:numFmt w:val="bullet"/>
      <w:lvlText w:val="-"/>
      <w:lvlJc w:val="left"/>
      <w:pPr>
        <w:ind w:left="720" w:hanging="360"/>
      </w:pPr>
      <w:rPr>
        <w:rFonts w:ascii="Calibri"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3"/>
  </w:num>
  <w:num w:numId="10">
    <w:abstractNumId w:val="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8"/>
  </w:num>
  <w:num w:numId="2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A7"/>
    <w:rsid w:val="000015FC"/>
    <w:rsid w:val="00002B9B"/>
    <w:rsid w:val="000217C9"/>
    <w:rsid w:val="0002255F"/>
    <w:rsid w:val="00023AE0"/>
    <w:rsid w:val="0002736B"/>
    <w:rsid w:val="00030F13"/>
    <w:rsid w:val="00031FF8"/>
    <w:rsid w:val="00035086"/>
    <w:rsid w:val="00041C9D"/>
    <w:rsid w:val="000519EA"/>
    <w:rsid w:val="00062C3E"/>
    <w:rsid w:val="00062C90"/>
    <w:rsid w:val="00080396"/>
    <w:rsid w:val="000808E2"/>
    <w:rsid w:val="00084966"/>
    <w:rsid w:val="00086187"/>
    <w:rsid w:val="000861D6"/>
    <w:rsid w:val="00091AD2"/>
    <w:rsid w:val="0009660D"/>
    <w:rsid w:val="000A0596"/>
    <w:rsid w:val="000A15D8"/>
    <w:rsid w:val="000A36FB"/>
    <w:rsid w:val="000A39F1"/>
    <w:rsid w:val="000A3CCA"/>
    <w:rsid w:val="000A5531"/>
    <w:rsid w:val="000B05AF"/>
    <w:rsid w:val="000B27F7"/>
    <w:rsid w:val="000C79BF"/>
    <w:rsid w:val="000D49F9"/>
    <w:rsid w:val="000E113D"/>
    <w:rsid w:val="000E68FF"/>
    <w:rsid w:val="000F2685"/>
    <w:rsid w:val="000F7A2A"/>
    <w:rsid w:val="00102D0F"/>
    <w:rsid w:val="00112CF9"/>
    <w:rsid w:val="001146A0"/>
    <w:rsid w:val="0012017D"/>
    <w:rsid w:val="001207C6"/>
    <w:rsid w:val="0013229F"/>
    <w:rsid w:val="0013609F"/>
    <w:rsid w:val="00144EA2"/>
    <w:rsid w:val="00145362"/>
    <w:rsid w:val="00146789"/>
    <w:rsid w:val="00151E6E"/>
    <w:rsid w:val="001608CF"/>
    <w:rsid w:val="00162B5B"/>
    <w:rsid w:val="0017017E"/>
    <w:rsid w:val="00172B9A"/>
    <w:rsid w:val="00196A4D"/>
    <w:rsid w:val="001A2278"/>
    <w:rsid w:val="001A66F2"/>
    <w:rsid w:val="001B2B56"/>
    <w:rsid w:val="001C7570"/>
    <w:rsid w:val="001D16F8"/>
    <w:rsid w:val="001D1871"/>
    <w:rsid w:val="001D254F"/>
    <w:rsid w:val="001F597E"/>
    <w:rsid w:val="001F5BD9"/>
    <w:rsid w:val="001F6820"/>
    <w:rsid w:val="00201356"/>
    <w:rsid w:val="00202C37"/>
    <w:rsid w:val="00203EC3"/>
    <w:rsid w:val="002115E6"/>
    <w:rsid w:val="00217631"/>
    <w:rsid w:val="00221F6E"/>
    <w:rsid w:val="00223041"/>
    <w:rsid w:val="00224F23"/>
    <w:rsid w:val="00225D86"/>
    <w:rsid w:val="002260F3"/>
    <w:rsid w:val="00226F2E"/>
    <w:rsid w:val="00227C6A"/>
    <w:rsid w:val="00232AEB"/>
    <w:rsid w:val="002411F8"/>
    <w:rsid w:val="00251B80"/>
    <w:rsid w:val="002552B1"/>
    <w:rsid w:val="0026355F"/>
    <w:rsid w:val="00270DB2"/>
    <w:rsid w:val="00281EE3"/>
    <w:rsid w:val="00282D21"/>
    <w:rsid w:val="00286048"/>
    <w:rsid w:val="002920D0"/>
    <w:rsid w:val="00293AE8"/>
    <w:rsid w:val="002978A7"/>
    <w:rsid w:val="002A378D"/>
    <w:rsid w:val="002B6028"/>
    <w:rsid w:val="002C0179"/>
    <w:rsid w:val="002D3B88"/>
    <w:rsid w:val="002D5562"/>
    <w:rsid w:val="002D7E5B"/>
    <w:rsid w:val="002E1E05"/>
    <w:rsid w:val="002E2BFF"/>
    <w:rsid w:val="002F1A43"/>
    <w:rsid w:val="002F3BFE"/>
    <w:rsid w:val="002F608A"/>
    <w:rsid w:val="0030431B"/>
    <w:rsid w:val="00306FA4"/>
    <w:rsid w:val="0032417E"/>
    <w:rsid w:val="003259F1"/>
    <w:rsid w:val="00330A64"/>
    <w:rsid w:val="0033194A"/>
    <w:rsid w:val="003325F8"/>
    <w:rsid w:val="003363C4"/>
    <w:rsid w:val="0034316E"/>
    <w:rsid w:val="003440B4"/>
    <w:rsid w:val="003448D1"/>
    <w:rsid w:val="00345A93"/>
    <w:rsid w:val="00351BD9"/>
    <w:rsid w:val="0036676E"/>
    <w:rsid w:val="00373ACA"/>
    <w:rsid w:val="003809DF"/>
    <w:rsid w:val="00392D6A"/>
    <w:rsid w:val="00396D0E"/>
    <w:rsid w:val="003C60B3"/>
    <w:rsid w:val="003D31C5"/>
    <w:rsid w:val="003D5050"/>
    <w:rsid w:val="003E1CD8"/>
    <w:rsid w:val="003E2DF1"/>
    <w:rsid w:val="003F2977"/>
    <w:rsid w:val="00414E3E"/>
    <w:rsid w:val="00416404"/>
    <w:rsid w:val="00421A79"/>
    <w:rsid w:val="00423438"/>
    <w:rsid w:val="0043586D"/>
    <w:rsid w:val="00436706"/>
    <w:rsid w:val="00441F51"/>
    <w:rsid w:val="00443C4C"/>
    <w:rsid w:val="00450E6F"/>
    <w:rsid w:val="00452C79"/>
    <w:rsid w:val="004603E5"/>
    <w:rsid w:val="00471AD1"/>
    <w:rsid w:val="00473791"/>
    <w:rsid w:val="00475993"/>
    <w:rsid w:val="00477BA9"/>
    <w:rsid w:val="00482AB1"/>
    <w:rsid w:val="00484095"/>
    <w:rsid w:val="00486660"/>
    <w:rsid w:val="00487431"/>
    <w:rsid w:val="00495B73"/>
    <w:rsid w:val="004A0E1A"/>
    <w:rsid w:val="004B4223"/>
    <w:rsid w:val="004C65B9"/>
    <w:rsid w:val="004D6291"/>
    <w:rsid w:val="004D6D06"/>
    <w:rsid w:val="004E548F"/>
    <w:rsid w:val="004F1FEA"/>
    <w:rsid w:val="00500355"/>
    <w:rsid w:val="00504FD5"/>
    <w:rsid w:val="00527A09"/>
    <w:rsid w:val="005358E3"/>
    <w:rsid w:val="00536558"/>
    <w:rsid w:val="0053682E"/>
    <w:rsid w:val="00540C4E"/>
    <w:rsid w:val="005508E5"/>
    <w:rsid w:val="00561097"/>
    <w:rsid w:val="00562009"/>
    <w:rsid w:val="0056332C"/>
    <w:rsid w:val="00576E96"/>
    <w:rsid w:val="00584F9A"/>
    <w:rsid w:val="00586406"/>
    <w:rsid w:val="005867D6"/>
    <w:rsid w:val="00587592"/>
    <w:rsid w:val="0059161C"/>
    <w:rsid w:val="005924E7"/>
    <w:rsid w:val="00593B8E"/>
    <w:rsid w:val="005A0161"/>
    <w:rsid w:val="005A290F"/>
    <w:rsid w:val="005A79C7"/>
    <w:rsid w:val="005B2D20"/>
    <w:rsid w:val="005B491F"/>
    <w:rsid w:val="005B5D41"/>
    <w:rsid w:val="005C667D"/>
    <w:rsid w:val="005E3E1B"/>
    <w:rsid w:val="005F0321"/>
    <w:rsid w:val="005F2EBE"/>
    <w:rsid w:val="005F4702"/>
    <w:rsid w:val="005F609C"/>
    <w:rsid w:val="005F7ED3"/>
    <w:rsid w:val="00602DB2"/>
    <w:rsid w:val="00602F5D"/>
    <w:rsid w:val="00623E00"/>
    <w:rsid w:val="00636B8D"/>
    <w:rsid w:val="00640CF1"/>
    <w:rsid w:val="00641234"/>
    <w:rsid w:val="00644FD9"/>
    <w:rsid w:val="00655FBA"/>
    <w:rsid w:val="0066232F"/>
    <w:rsid w:val="00665DBC"/>
    <w:rsid w:val="00675169"/>
    <w:rsid w:val="00676919"/>
    <w:rsid w:val="00684A6D"/>
    <w:rsid w:val="00691F64"/>
    <w:rsid w:val="006A1A6C"/>
    <w:rsid w:val="006A3798"/>
    <w:rsid w:val="006A54E2"/>
    <w:rsid w:val="006D14FA"/>
    <w:rsid w:val="006D7158"/>
    <w:rsid w:val="006E0D0B"/>
    <w:rsid w:val="006E1D70"/>
    <w:rsid w:val="006E52A6"/>
    <w:rsid w:val="006F2D9C"/>
    <w:rsid w:val="0072155D"/>
    <w:rsid w:val="00722DF9"/>
    <w:rsid w:val="00724F6E"/>
    <w:rsid w:val="00725C17"/>
    <w:rsid w:val="0073402E"/>
    <w:rsid w:val="007410FC"/>
    <w:rsid w:val="00746833"/>
    <w:rsid w:val="00756557"/>
    <w:rsid w:val="00765D4F"/>
    <w:rsid w:val="00772C1B"/>
    <w:rsid w:val="00780A1E"/>
    <w:rsid w:val="0078791A"/>
    <w:rsid w:val="00790E8B"/>
    <w:rsid w:val="007A47F3"/>
    <w:rsid w:val="007A7C09"/>
    <w:rsid w:val="007B4EBE"/>
    <w:rsid w:val="007B5F8E"/>
    <w:rsid w:val="007B7472"/>
    <w:rsid w:val="007D409F"/>
    <w:rsid w:val="007D42C4"/>
    <w:rsid w:val="007D42ED"/>
    <w:rsid w:val="007E273C"/>
    <w:rsid w:val="007E388C"/>
    <w:rsid w:val="007E5019"/>
    <w:rsid w:val="007E557C"/>
    <w:rsid w:val="007E7148"/>
    <w:rsid w:val="00807B71"/>
    <w:rsid w:val="0081435F"/>
    <w:rsid w:val="008150B2"/>
    <w:rsid w:val="0081588C"/>
    <w:rsid w:val="008177D7"/>
    <w:rsid w:val="0082095F"/>
    <w:rsid w:val="00824E33"/>
    <w:rsid w:val="00826744"/>
    <w:rsid w:val="00836219"/>
    <w:rsid w:val="0084101E"/>
    <w:rsid w:val="00847AB7"/>
    <w:rsid w:val="00847FD4"/>
    <w:rsid w:val="00851061"/>
    <w:rsid w:val="00860FFF"/>
    <w:rsid w:val="00865808"/>
    <w:rsid w:val="00866980"/>
    <w:rsid w:val="0089332B"/>
    <w:rsid w:val="0089380C"/>
    <w:rsid w:val="00893F8D"/>
    <w:rsid w:val="008A2E75"/>
    <w:rsid w:val="008B02C0"/>
    <w:rsid w:val="008B542E"/>
    <w:rsid w:val="008B5742"/>
    <w:rsid w:val="008B7F75"/>
    <w:rsid w:val="008C1937"/>
    <w:rsid w:val="008E0C7C"/>
    <w:rsid w:val="008E2F20"/>
    <w:rsid w:val="008E3871"/>
    <w:rsid w:val="008E5171"/>
    <w:rsid w:val="00900790"/>
    <w:rsid w:val="00901039"/>
    <w:rsid w:val="009012CF"/>
    <w:rsid w:val="00907B43"/>
    <w:rsid w:val="00917154"/>
    <w:rsid w:val="00925333"/>
    <w:rsid w:val="00927D1E"/>
    <w:rsid w:val="0093229E"/>
    <w:rsid w:val="009348F1"/>
    <w:rsid w:val="00935324"/>
    <w:rsid w:val="009411E2"/>
    <w:rsid w:val="00941942"/>
    <w:rsid w:val="00945B3B"/>
    <w:rsid w:val="00952D36"/>
    <w:rsid w:val="00953524"/>
    <w:rsid w:val="00960C6A"/>
    <w:rsid w:val="009650A5"/>
    <w:rsid w:val="009673CB"/>
    <w:rsid w:val="00985483"/>
    <w:rsid w:val="00986659"/>
    <w:rsid w:val="00991C82"/>
    <w:rsid w:val="00992846"/>
    <w:rsid w:val="009929FB"/>
    <w:rsid w:val="00993068"/>
    <w:rsid w:val="009A101A"/>
    <w:rsid w:val="009A3568"/>
    <w:rsid w:val="009A74A6"/>
    <w:rsid w:val="009B0427"/>
    <w:rsid w:val="009B124A"/>
    <w:rsid w:val="009C4BB5"/>
    <w:rsid w:val="009D44D7"/>
    <w:rsid w:val="009E4E92"/>
    <w:rsid w:val="009E5CC7"/>
    <w:rsid w:val="009F4203"/>
    <w:rsid w:val="009F4D46"/>
    <w:rsid w:val="00A13F31"/>
    <w:rsid w:val="00A16BD4"/>
    <w:rsid w:val="00A16F73"/>
    <w:rsid w:val="00A2702C"/>
    <w:rsid w:val="00A43F07"/>
    <w:rsid w:val="00A4438F"/>
    <w:rsid w:val="00A46876"/>
    <w:rsid w:val="00A54A01"/>
    <w:rsid w:val="00A567B2"/>
    <w:rsid w:val="00A61B31"/>
    <w:rsid w:val="00A70421"/>
    <w:rsid w:val="00A7243A"/>
    <w:rsid w:val="00A7364F"/>
    <w:rsid w:val="00A835EA"/>
    <w:rsid w:val="00A83F4E"/>
    <w:rsid w:val="00A87EA5"/>
    <w:rsid w:val="00A90A85"/>
    <w:rsid w:val="00AA398A"/>
    <w:rsid w:val="00AC48F1"/>
    <w:rsid w:val="00AD5F39"/>
    <w:rsid w:val="00AD6B44"/>
    <w:rsid w:val="00AE3A95"/>
    <w:rsid w:val="00AE7204"/>
    <w:rsid w:val="00AE7A87"/>
    <w:rsid w:val="00AF69DE"/>
    <w:rsid w:val="00B03B59"/>
    <w:rsid w:val="00B07276"/>
    <w:rsid w:val="00B07F0B"/>
    <w:rsid w:val="00B07FAA"/>
    <w:rsid w:val="00B12300"/>
    <w:rsid w:val="00B26F0B"/>
    <w:rsid w:val="00B278E7"/>
    <w:rsid w:val="00B30FFA"/>
    <w:rsid w:val="00B328F4"/>
    <w:rsid w:val="00B33901"/>
    <w:rsid w:val="00B41629"/>
    <w:rsid w:val="00B472B4"/>
    <w:rsid w:val="00B53AF5"/>
    <w:rsid w:val="00B640CD"/>
    <w:rsid w:val="00B64E77"/>
    <w:rsid w:val="00B7680F"/>
    <w:rsid w:val="00B80D1C"/>
    <w:rsid w:val="00B846F1"/>
    <w:rsid w:val="00B86293"/>
    <w:rsid w:val="00B903F9"/>
    <w:rsid w:val="00B91511"/>
    <w:rsid w:val="00BB1C7D"/>
    <w:rsid w:val="00BB28BC"/>
    <w:rsid w:val="00BB4C5B"/>
    <w:rsid w:val="00BC0540"/>
    <w:rsid w:val="00BC2898"/>
    <w:rsid w:val="00BC54A4"/>
    <w:rsid w:val="00BD121A"/>
    <w:rsid w:val="00BD4EBB"/>
    <w:rsid w:val="00BD6FB4"/>
    <w:rsid w:val="00BD7ABC"/>
    <w:rsid w:val="00BE26F1"/>
    <w:rsid w:val="00BE4579"/>
    <w:rsid w:val="00BE7333"/>
    <w:rsid w:val="00BF08AC"/>
    <w:rsid w:val="00BF37F6"/>
    <w:rsid w:val="00BF3C2C"/>
    <w:rsid w:val="00BF7D37"/>
    <w:rsid w:val="00C07EB2"/>
    <w:rsid w:val="00C110A2"/>
    <w:rsid w:val="00C11A07"/>
    <w:rsid w:val="00C27AAD"/>
    <w:rsid w:val="00C3237E"/>
    <w:rsid w:val="00C3533D"/>
    <w:rsid w:val="00C372AB"/>
    <w:rsid w:val="00C37AF4"/>
    <w:rsid w:val="00C43F00"/>
    <w:rsid w:val="00C550F4"/>
    <w:rsid w:val="00C61E6C"/>
    <w:rsid w:val="00C661AF"/>
    <w:rsid w:val="00C67DB3"/>
    <w:rsid w:val="00C8516F"/>
    <w:rsid w:val="00C8752F"/>
    <w:rsid w:val="00C938C4"/>
    <w:rsid w:val="00C93B53"/>
    <w:rsid w:val="00C9428B"/>
    <w:rsid w:val="00C95832"/>
    <w:rsid w:val="00C968CA"/>
    <w:rsid w:val="00CA004C"/>
    <w:rsid w:val="00CA5349"/>
    <w:rsid w:val="00CC0383"/>
    <w:rsid w:val="00CC15A7"/>
    <w:rsid w:val="00CD0204"/>
    <w:rsid w:val="00CD148B"/>
    <w:rsid w:val="00CD54DE"/>
    <w:rsid w:val="00CE319F"/>
    <w:rsid w:val="00CE6B54"/>
    <w:rsid w:val="00CF2831"/>
    <w:rsid w:val="00CF665C"/>
    <w:rsid w:val="00D04D65"/>
    <w:rsid w:val="00D05048"/>
    <w:rsid w:val="00D10087"/>
    <w:rsid w:val="00D35844"/>
    <w:rsid w:val="00D372D1"/>
    <w:rsid w:val="00D43BA3"/>
    <w:rsid w:val="00D44C4C"/>
    <w:rsid w:val="00D460DE"/>
    <w:rsid w:val="00D505E2"/>
    <w:rsid w:val="00D6112F"/>
    <w:rsid w:val="00D63C72"/>
    <w:rsid w:val="00D7086C"/>
    <w:rsid w:val="00D73B81"/>
    <w:rsid w:val="00D76919"/>
    <w:rsid w:val="00D83816"/>
    <w:rsid w:val="00D84D74"/>
    <w:rsid w:val="00D930FF"/>
    <w:rsid w:val="00D95A8D"/>
    <w:rsid w:val="00D96966"/>
    <w:rsid w:val="00DA02D7"/>
    <w:rsid w:val="00DA505D"/>
    <w:rsid w:val="00DA5AF2"/>
    <w:rsid w:val="00DA634A"/>
    <w:rsid w:val="00DA745E"/>
    <w:rsid w:val="00DB5499"/>
    <w:rsid w:val="00DC28AD"/>
    <w:rsid w:val="00DC2E31"/>
    <w:rsid w:val="00DC3868"/>
    <w:rsid w:val="00DC7A35"/>
    <w:rsid w:val="00DD39C6"/>
    <w:rsid w:val="00DD4853"/>
    <w:rsid w:val="00DD4BBD"/>
    <w:rsid w:val="00DE3D66"/>
    <w:rsid w:val="00DE4168"/>
    <w:rsid w:val="00DF25CB"/>
    <w:rsid w:val="00E0763D"/>
    <w:rsid w:val="00E253CA"/>
    <w:rsid w:val="00E302E4"/>
    <w:rsid w:val="00E30735"/>
    <w:rsid w:val="00E33249"/>
    <w:rsid w:val="00E37982"/>
    <w:rsid w:val="00E4453D"/>
    <w:rsid w:val="00E46398"/>
    <w:rsid w:val="00E4771F"/>
    <w:rsid w:val="00E52652"/>
    <w:rsid w:val="00E61640"/>
    <w:rsid w:val="00E634E5"/>
    <w:rsid w:val="00E659E9"/>
    <w:rsid w:val="00E65D25"/>
    <w:rsid w:val="00E70C24"/>
    <w:rsid w:val="00E77D58"/>
    <w:rsid w:val="00E8688A"/>
    <w:rsid w:val="00E93812"/>
    <w:rsid w:val="00E9566C"/>
    <w:rsid w:val="00EA0902"/>
    <w:rsid w:val="00EA1075"/>
    <w:rsid w:val="00EA3F8C"/>
    <w:rsid w:val="00EB2903"/>
    <w:rsid w:val="00EB34B0"/>
    <w:rsid w:val="00EB4F6A"/>
    <w:rsid w:val="00EC236C"/>
    <w:rsid w:val="00ED562C"/>
    <w:rsid w:val="00EE50DF"/>
    <w:rsid w:val="00EE635C"/>
    <w:rsid w:val="00EF3D9E"/>
    <w:rsid w:val="00F04BBF"/>
    <w:rsid w:val="00F113A3"/>
    <w:rsid w:val="00F11FC2"/>
    <w:rsid w:val="00F121E9"/>
    <w:rsid w:val="00F22D80"/>
    <w:rsid w:val="00F366D8"/>
    <w:rsid w:val="00F41D1B"/>
    <w:rsid w:val="00F42DC3"/>
    <w:rsid w:val="00F55FBA"/>
    <w:rsid w:val="00F76857"/>
    <w:rsid w:val="00F80DB0"/>
    <w:rsid w:val="00F86718"/>
    <w:rsid w:val="00F86C0A"/>
    <w:rsid w:val="00F87EA0"/>
    <w:rsid w:val="00F96789"/>
    <w:rsid w:val="00F96BA2"/>
    <w:rsid w:val="00FA5F09"/>
    <w:rsid w:val="00FA6C8B"/>
    <w:rsid w:val="00FA76A4"/>
    <w:rsid w:val="00FA79D8"/>
    <w:rsid w:val="00FD463C"/>
    <w:rsid w:val="00FD7660"/>
    <w:rsid w:val="00FE03D2"/>
    <w:rsid w:val="00FE1236"/>
    <w:rsid w:val="00FE47AA"/>
    <w:rsid w:val="00FF58A9"/>
    <w:rsid w:val="00FF5A1A"/>
    <w:rsid w:val="00FF6195"/>
  </w:rsids>
  <m:mathPr>
    <m:mathFont m:val="Cambria Math"/>
    <m:brkBin m:val="before"/>
    <m:brkBinSub m:val="--"/>
    <m:smallFrac m:val="0"/>
    <m:dispDef/>
    <m:lMargin m:val="0"/>
    <m:rMargin m:val="0"/>
    <m:defJc m:val="centerGroup"/>
    <m:wrapIndent m:val="1440"/>
    <m:intLim m:val="subSup"/>
    <m:naryLim m:val="undOvr"/>
  </m:mathPr>
  <w:themeFontLang w:val="es-UY"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BB34EC9"/>
  <w15:docId w15:val="{2D5719DC-92C0-4673-8713-DC79ABA2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5A7"/>
    <w:pPr>
      <w:spacing w:after="200" w:line="276" w:lineRule="auto"/>
    </w:pPr>
    <w:rPr>
      <w:sz w:val="22"/>
      <w:szCs w:val="22"/>
      <w:lang w:eastAsia="en-US"/>
    </w:rPr>
  </w:style>
  <w:style w:type="paragraph" w:styleId="Ttulo1">
    <w:name w:val="heading 1"/>
    <w:basedOn w:val="Sinespaciado"/>
    <w:next w:val="Normal"/>
    <w:link w:val="Ttulo1Car"/>
    <w:uiPriority w:val="9"/>
    <w:qFormat/>
    <w:rsid w:val="000C79BF"/>
    <w:pPr>
      <w:jc w:val="center"/>
      <w:outlineLvl w:val="0"/>
    </w:pPr>
    <w:rPr>
      <w:b/>
      <w:sz w:val="28"/>
      <w:szCs w:val="28"/>
      <w:lang w:val="es-MX"/>
    </w:rPr>
  </w:style>
  <w:style w:type="paragraph" w:styleId="Ttulo2">
    <w:name w:val="heading 2"/>
    <w:basedOn w:val="Ttulo1"/>
    <w:next w:val="Normal"/>
    <w:link w:val="Ttulo2Car"/>
    <w:uiPriority w:val="9"/>
    <w:unhideWhenUsed/>
    <w:qFormat/>
    <w:rsid w:val="00CF665C"/>
    <w:pPr>
      <w:numPr>
        <w:numId w:val="2"/>
      </w:numPr>
      <w:jc w:val="left"/>
      <w:outlineLvl w:val="1"/>
    </w:pPr>
    <w:rPr>
      <w:color w:val="FF6600"/>
      <w:sz w:val="24"/>
    </w:rPr>
  </w:style>
  <w:style w:type="paragraph" w:styleId="Ttulo3">
    <w:name w:val="heading 3"/>
    <w:basedOn w:val="Normal"/>
    <w:next w:val="Normal"/>
    <w:link w:val="Ttulo3Car"/>
    <w:uiPriority w:val="9"/>
    <w:unhideWhenUsed/>
    <w:qFormat/>
    <w:rsid w:val="00F87EA0"/>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nhideWhenUsed/>
    <w:rsid w:val="00CC15A7"/>
    <w:pPr>
      <w:spacing w:after="0" w:line="240" w:lineRule="auto"/>
      <w:jc w:val="both"/>
    </w:pPr>
    <w:rPr>
      <w:rFonts w:ascii="Arial" w:eastAsia="Times New Roman" w:hAnsi="Arial"/>
      <w:sz w:val="20"/>
      <w:szCs w:val="20"/>
      <w:lang w:val="es-ES" w:eastAsia="es-ES"/>
    </w:rPr>
  </w:style>
  <w:style w:type="character" w:customStyle="1" w:styleId="TextoindependienteCar">
    <w:name w:val="Texto independiente Car"/>
    <w:link w:val="Textoindependiente"/>
    <w:rsid w:val="00CC15A7"/>
    <w:rPr>
      <w:rFonts w:ascii="Arial" w:eastAsia="Times New Roman" w:hAnsi="Arial" w:cs="Times New Roman"/>
      <w:sz w:val="20"/>
      <w:szCs w:val="20"/>
      <w:lang w:val="es-ES" w:eastAsia="es-ES"/>
    </w:rPr>
  </w:style>
  <w:style w:type="paragraph" w:styleId="Sinespaciado">
    <w:name w:val="No Spacing"/>
    <w:qFormat/>
    <w:rsid w:val="00CC15A7"/>
    <w:rPr>
      <w:sz w:val="22"/>
      <w:szCs w:val="22"/>
      <w:lang w:val="es-ES" w:eastAsia="en-US"/>
    </w:rPr>
  </w:style>
  <w:style w:type="paragraph" w:styleId="Prrafodelista">
    <w:name w:val="List Paragraph"/>
    <w:basedOn w:val="Normal"/>
    <w:uiPriority w:val="34"/>
    <w:qFormat/>
    <w:rsid w:val="00CC15A7"/>
    <w:pPr>
      <w:ind w:left="720"/>
      <w:contextualSpacing/>
    </w:pPr>
  </w:style>
  <w:style w:type="character" w:styleId="Refdecomentario">
    <w:name w:val="annotation reference"/>
    <w:uiPriority w:val="99"/>
    <w:semiHidden/>
    <w:unhideWhenUsed/>
    <w:rsid w:val="000C79BF"/>
    <w:rPr>
      <w:sz w:val="16"/>
      <w:szCs w:val="16"/>
    </w:rPr>
  </w:style>
  <w:style w:type="paragraph" w:styleId="Textocomentario">
    <w:name w:val="annotation text"/>
    <w:basedOn w:val="Normal"/>
    <w:link w:val="TextocomentarioCar"/>
    <w:uiPriority w:val="99"/>
    <w:unhideWhenUsed/>
    <w:rsid w:val="000C79BF"/>
    <w:pPr>
      <w:spacing w:line="240" w:lineRule="auto"/>
    </w:pPr>
    <w:rPr>
      <w:sz w:val="20"/>
      <w:szCs w:val="20"/>
    </w:rPr>
  </w:style>
  <w:style w:type="character" w:customStyle="1" w:styleId="TextocomentarioCar">
    <w:name w:val="Texto comentario Car"/>
    <w:link w:val="Textocomentario"/>
    <w:uiPriority w:val="99"/>
    <w:rsid w:val="000C79B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0C79BF"/>
    <w:rPr>
      <w:b/>
      <w:bCs/>
    </w:rPr>
  </w:style>
  <w:style w:type="character" w:customStyle="1" w:styleId="AsuntodelcomentarioCar">
    <w:name w:val="Asunto del comentario Car"/>
    <w:link w:val="Asuntodelcomentario"/>
    <w:uiPriority w:val="99"/>
    <w:semiHidden/>
    <w:rsid w:val="000C79BF"/>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C79B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C79BF"/>
    <w:rPr>
      <w:rFonts w:ascii="Tahoma" w:eastAsia="Calibri" w:hAnsi="Tahoma" w:cs="Tahoma"/>
      <w:sz w:val="16"/>
      <w:szCs w:val="16"/>
    </w:rPr>
  </w:style>
  <w:style w:type="character" w:customStyle="1" w:styleId="Ttulo1Car">
    <w:name w:val="Título 1 Car"/>
    <w:link w:val="Ttulo1"/>
    <w:uiPriority w:val="9"/>
    <w:rsid w:val="000C79BF"/>
    <w:rPr>
      <w:rFonts w:ascii="Calibri" w:eastAsia="Calibri" w:hAnsi="Calibri" w:cs="Times New Roman"/>
      <w:b/>
      <w:sz w:val="28"/>
      <w:szCs w:val="28"/>
      <w:lang w:val="es-MX"/>
    </w:rPr>
  </w:style>
  <w:style w:type="character" w:customStyle="1" w:styleId="Ttulo2Car">
    <w:name w:val="Título 2 Car"/>
    <w:link w:val="Ttulo2"/>
    <w:uiPriority w:val="9"/>
    <w:rsid w:val="00CF665C"/>
    <w:rPr>
      <w:b/>
      <w:color w:val="FF6600"/>
      <w:sz w:val="24"/>
      <w:szCs w:val="28"/>
      <w:lang w:val="es-MX" w:eastAsia="en-US"/>
    </w:rPr>
  </w:style>
  <w:style w:type="character" w:styleId="Textodelmarcadordeposicin">
    <w:name w:val="Placeholder Text"/>
    <w:uiPriority w:val="99"/>
    <w:semiHidden/>
    <w:rsid w:val="001F6820"/>
    <w:rPr>
      <w:color w:val="808080"/>
    </w:rPr>
  </w:style>
  <w:style w:type="paragraph" w:styleId="Encabezado">
    <w:name w:val="header"/>
    <w:basedOn w:val="Normal"/>
    <w:link w:val="EncabezadoCar"/>
    <w:uiPriority w:val="99"/>
    <w:unhideWhenUsed/>
    <w:rsid w:val="00684A6D"/>
    <w:pPr>
      <w:tabs>
        <w:tab w:val="center" w:pos="4252"/>
        <w:tab w:val="right" w:pos="8504"/>
      </w:tabs>
      <w:spacing w:after="0" w:line="240" w:lineRule="auto"/>
    </w:pPr>
  </w:style>
  <w:style w:type="character" w:customStyle="1" w:styleId="EncabezadoCar">
    <w:name w:val="Encabezado Car"/>
    <w:link w:val="Encabezado"/>
    <w:uiPriority w:val="99"/>
    <w:rsid w:val="00684A6D"/>
    <w:rPr>
      <w:rFonts w:ascii="Calibri" w:eastAsia="Calibri" w:hAnsi="Calibri" w:cs="Times New Roman"/>
    </w:rPr>
  </w:style>
  <w:style w:type="paragraph" w:styleId="Piedepgina">
    <w:name w:val="footer"/>
    <w:basedOn w:val="Normal"/>
    <w:link w:val="PiedepginaCar"/>
    <w:uiPriority w:val="99"/>
    <w:unhideWhenUsed/>
    <w:rsid w:val="00684A6D"/>
    <w:pPr>
      <w:tabs>
        <w:tab w:val="center" w:pos="4252"/>
        <w:tab w:val="right" w:pos="8504"/>
      </w:tabs>
      <w:spacing w:after="0" w:line="240" w:lineRule="auto"/>
    </w:pPr>
  </w:style>
  <w:style w:type="character" w:customStyle="1" w:styleId="PiedepginaCar">
    <w:name w:val="Pie de página Car"/>
    <w:link w:val="Piedepgina"/>
    <w:uiPriority w:val="99"/>
    <w:rsid w:val="00684A6D"/>
    <w:rPr>
      <w:rFonts w:ascii="Calibri" w:eastAsia="Calibri" w:hAnsi="Calibri" w:cs="Times New Roman"/>
    </w:rPr>
  </w:style>
  <w:style w:type="paragraph" w:styleId="Revisin">
    <w:name w:val="Revision"/>
    <w:hidden/>
    <w:uiPriority w:val="99"/>
    <w:semiHidden/>
    <w:rsid w:val="003809DF"/>
    <w:rPr>
      <w:sz w:val="22"/>
      <w:szCs w:val="22"/>
      <w:lang w:eastAsia="en-US"/>
    </w:rPr>
  </w:style>
  <w:style w:type="table" w:styleId="Tablaconcuadrcula">
    <w:name w:val="Table Grid"/>
    <w:basedOn w:val="Tablanormal"/>
    <w:uiPriority w:val="59"/>
    <w:rsid w:val="006E0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172B9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72B9A"/>
    <w:rPr>
      <w:lang w:eastAsia="en-US"/>
    </w:rPr>
  </w:style>
  <w:style w:type="character" w:styleId="Refdenotaalpie">
    <w:name w:val="footnote reference"/>
    <w:basedOn w:val="Fuentedeprrafopredeter"/>
    <w:uiPriority w:val="99"/>
    <w:semiHidden/>
    <w:unhideWhenUsed/>
    <w:rsid w:val="00172B9A"/>
    <w:rPr>
      <w:vertAlign w:val="superscript"/>
    </w:rPr>
  </w:style>
  <w:style w:type="character" w:customStyle="1" w:styleId="Ttulo3Car">
    <w:name w:val="Título 3 Car"/>
    <w:basedOn w:val="Fuentedeprrafopredeter"/>
    <w:link w:val="Ttulo3"/>
    <w:uiPriority w:val="9"/>
    <w:rsid w:val="00F87EA0"/>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81950">
      <w:bodyDiv w:val="1"/>
      <w:marLeft w:val="0"/>
      <w:marRight w:val="0"/>
      <w:marTop w:val="0"/>
      <w:marBottom w:val="0"/>
      <w:divBdr>
        <w:top w:val="none" w:sz="0" w:space="0" w:color="auto"/>
        <w:left w:val="none" w:sz="0" w:space="0" w:color="auto"/>
        <w:bottom w:val="none" w:sz="0" w:space="0" w:color="auto"/>
        <w:right w:val="none" w:sz="0" w:space="0" w:color="auto"/>
      </w:divBdr>
    </w:div>
    <w:div w:id="293173888">
      <w:bodyDiv w:val="1"/>
      <w:marLeft w:val="0"/>
      <w:marRight w:val="0"/>
      <w:marTop w:val="0"/>
      <w:marBottom w:val="0"/>
      <w:divBdr>
        <w:top w:val="none" w:sz="0" w:space="0" w:color="auto"/>
        <w:left w:val="none" w:sz="0" w:space="0" w:color="auto"/>
        <w:bottom w:val="none" w:sz="0" w:space="0" w:color="auto"/>
        <w:right w:val="none" w:sz="0" w:space="0" w:color="auto"/>
      </w:divBdr>
    </w:div>
    <w:div w:id="461845312">
      <w:bodyDiv w:val="1"/>
      <w:marLeft w:val="0"/>
      <w:marRight w:val="0"/>
      <w:marTop w:val="0"/>
      <w:marBottom w:val="0"/>
      <w:divBdr>
        <w:top w:val="none" w:sz="0" w:space="0" w:color="auto"/>
        <w:left w:val="none" w:sz="0" w:space="0" w:color="auto"/>
        <w:bottom w:val="none" w:sz="0" w:space="0" w:color="auto"/>
        <w:right w:val="none" w:sz="0" w:space="0" w:color="auto"/>
      </w:divBdr>
    </w:div>
    <w:div w:id="521359340">
      <w:bodyDiv w:val="1"/>
      <w:marLeft w:val="0"/>
      <w:marRight w:val="0"/>
      <w:marTop w:val="0"/>
      <w:marBottom w:val="0"/>
      <w:divBdr>
        <w:top w:val="none" w:sz="0" w:space="0" w:color="auto"/>
        <w:left w:val="none" w:sz="0" w:space="0" w:color="auto"/>
        <w:bottom w:val="none" w:sz="0" w:space="0" w:color="auto"/>
        <w:right w:val="none" w:sz="0" w:space="0" w:color="auto"/>
      </w:divBdr>
    </w:div>
    <w:div w:id="547257326">
      <w:bodyDiv w:val="1"/>
      <w:marLeft w:val="0"/>
      <w:marRight w:val="0"/>
      <w:marTop w:val="0"/>
      <w:marBottom w:val="0"/>
      <w:divBdr>
        <w:top w:val="none" w:sz="0" w:space="0" w:color="auto"/>
        <w:left w:val="none" w:sz="0" w:space="0" w:color="auto"/>
        <w:bottom w:val="none" w:sz="0" w:space="0" w:color="auto"/>
        <w:right w:val="none" w:sz="0" w:space="0" w:color="auto"/>
      </w:divBdr>
    </w:div>
    <w:div w:id="568073194">
      <w:bodyDiv w:val="1"/>
      <w:marLeft w:val="0"/>
      <w:marRight w:val="0"/>
      <w:marTop w:val="0"/>
      <w:marBottom w:val="0"/>
      <w:divBdr>
        <w:top w:val="none" w:sz="0" w:space="0" w:color="auto"/>
        <w:left w:val="none" w:sz="0" w:space="0" w:color="auto"/>
        <w:bottom w:val="none" w:sz="0" w:space="0" w:color="auto"/>
        <w:right w:val="none" w:sz="0" w:space="0" w:color="auto"/>
      </w:divBdr>
    </w:div>
    <w:div w:id="608700742">
      <w:bodyDiv w:val="1"/>
      <w:marLeft w:val="0"/>
      <w:marRight w:val="0"/>
      <w:marTop w:val="0"/>
      <w:marBottom w:val="0"/>
      <w:divBdr>
        <w:top w:val="none" w:sz="0" w:space="0" w:color="auto"/>
        <w:left w:val="none" w:sz="0" w:space="0" w:color="auto"/>
        <w:bottom w:val="none" w:sz="0" w:space="0" w:color="auto"/>
        <w:right w:val="none" w:sz="0" w:space="0" w:color="auto"/>
      </w:divBdr>
    </w:div>
    <w:div w:id="819276650">
      <w:bodyDiv w:val="1"/>
      <w:marLeft w:val="0"/>
      <w:marRight w:val="0"/>
      <w:marTop w:val="0"/>
      <w:marBottom w:val="0"/>
      <w:divBdr>
        <w:top w:val="none" w:sz="0" w:space="0" w:color="auto"/>
        <w:left w:val="none" w:sz="0" w:space="0" w:color="auto"/>
        <w:bottom w:val="none" w:sz="0" w:space="0" w:color="auto"/>
        <w:right w:val="none" w:sz="0" w:space="0" w:color="auto"/>
      </w:divBdr>
    </w:div>
    <w:div w:id="861282581">
      <w:bodyDiv w:val="1"/>
      <w:marLeft w:val="0"/>
      <w:marRight w:val="0"/>
      <w:marTop w:val="0"/>
      <w:marBottom w:val="0"/>
      <w:divBdr>
        <w:top w:val="none" w:sz="0" w:space="0" w:color="auto"/>
        <w:left w:val="none" w:sz="0" w:space="0" w:color="auto"/>
        <w:bottom w:val="none" w:sz="0" w:space="0" w:color="auto"/>
        <w:right w:val="none" w:sz="0" w:space="0" w:color="auto"/>
      </w:divBdr>
    </w:div>
    <w:div w:id="867177022">
      <w:bodyDiv w:val="1"/>
      <w:marLeft w:val="0"/>
      <w:marRight w:val="0"/>
      <w:marTop w:val="0"/>
      <w:marBottom w:val="0"/>
      <w:divBdr>
        <w:top w:val="none" w:sz="0" w:space="0" w:color="auto"/>
        <w:left w:val="none" w:sz="0" w:space="0" w:color="auto"/>
        <w:bottom w:val="none" w:sz="0" w:space="0" w:color="auto"/>
        <w:right w:val="none" w:sz="0" w:space="0" w:color="auto"/>
      </w:divBdr>
    </w:div>
    <w:div w:id="999314032">
      <w:bodyDiv w:val="1"/>
      <w:marLeft w:val="0"/>
      <w:marRight w:val="0"/>
      <w:marTop w:val="0"/>
      <w:marBottom w:val="0"/>
      <w:divBdr>
        <w:top w:val="none" w:sz="0" w:space="0" w:color="auto"/>
        <w:left w:val="none" w:sz="0" w:space="0" w:color="auto"/>
        <w:bottom w:val="none" w:sz="0" w:space="0" w:color="auto"/>
        <w:right w:val="none" w:sz="0" w:space="0" w:color="auto"/>
      </w:divBdr>
    </w:div>
    <w:div w:id="1024862059">
      <w:bodyDiv w:val="1"/>
      <w:marLeft w:val="0"/>
      <w:marRight w:val="0"/>
      <w:marTop w:val="0"/>
      <w:marBottom w:val="0"/>
      <w:divBdr>
        <w:top w:val="none" w:sz="0" w:space="0" w:color="auto"/>
        <w:left w:val="none" w:sz="0" w:space="0" w:color="auto"/>
        <w:bottom w:val="none" w:sz="0" w:space="0" w:color="auto"/>
        <w:right w:val="none" w:sz="0" w:space="0" w:color="auto"/>
      </w:divBdr>
    </w:div>
    <w:div w:id="1234586309">
      <w:bodyDiv w:val="1"/>
      <w:marLeft w:val="0"/>
      <w:marRight w:val="0"/>
      <w:marTop w:val="0"/>
      <w:marBottom w:val="0"/>
      <w:divBdr>
        <w:top w:val="none" w:sz="0" w:space="0" w:color="auto"/>
        <w:left w:val="none" w:sz="0" w:space="0" w:color="auto"/>
        <w:bottom w:val="none" w:sz="0" w:space="0" w:color="auto"/>
        <w:right w:val="none" w:sz="0" w:space="0" w:color="auto"/>
      </w:divBdr>
    </w:div>
    <w:div w:id="1278027733">
      <w:bodyDiv w:val="1"/>
      <w:marLeft w:val="0"/>
      <w:marRight w:val="0"/>
      <w:marTop w:val="0"/>
      <w:marBottom w:val="0"/>
      <w:divBdr>
        <w:top w:val="none" w:sz="0" w:space="0" w:color="auto"/>
        <w:left w:val="none" w:sz="0" w:space="0" w:color="auto"/>
        <w:bottom w:val="none" w:sz="0" w:space="0" w:color="auto"/>
        <w:right w:val="none" w:sz="0" w:space="0" w:color="auto"/>
      </w:divBdr>
    </w:div>
    <w:div w:id="1279678232">
      <w:bodyDiv w:val="1"/>
      <w:marLeft w:val="0"/>
      <w:marRight w:val="0"/>
      <w:marTop w:val="0"/>
      <w:marBottom w:val="0"/>
      <w:divBdr>
        <w:top w:val="none" w:sz="0" w:space="0" w:color="auto"/>
        <w:left w:val="none" w:sz="0" w:space="0" w:color="auto"/>
        <w:bottom w:val="none" w:sz="0" w:space="0" w:color="auto"/>
        <w:right w:val="none" w:sz="0" w:space="0" w:color="auto"/>
      </w:divBdr>
    </w:div>
    <w:div w:id="1537280016">
      <w:bodyDiv w:val="1"/>
      <w:marLeft w:val="0"/>
      <w:marRight w:val="0"/>
      <w:marTop w:val="0"/>
      <w:marBottom w:val="0"/>
      <w:divBdr>
        <w:top w:val="none" w:sz="0" w:space="0" w:color="auto"/>
        <w:left w:val="none" w:sz="0" w:space="0" w:color="auto"/>
        <w:bottom w:val="none" w:sz="0" w:space="0" w:color="auto"/>
        <w:right w:val="none" w:sz="0" w:space="0" w:color="auto"/>
      </w:divBdr>
    </w:div>
    <w:div w:id="1694528632">
      <w:bodyDiv w:val="1"/>
      <w:marLeft w:val="0"/>
      <w:marRight w:val="0"/>
      <w:marTop w:val="0"/>
      <w:marBottom w:val="0"/>
      <w:divBdr>
        <w:top w:val="none" w:sz="0" w:space="0" w:color="auto"/>
        <w:left w:val="none" w:sz="0" w:space="0" w:color="auto"/>
        <w:bottom w:val="none" w:sz="0" w:space="0" w:color="auto"/>
        <w:right w:val="none" w:sz="0" w:space="0" w:color="auto"/>
      </w:divBdr>
    </w:div>
    <w:div w:id="1734499707">
      <w:bodyDiv w:val="1"/>
      <w:marLeft w:val="0"/>
      <w:marRight w:val="0"/>
      <w:marTop w:val="0"/>
      <w:marBottom w:val="0"/>
      <w:divBdr>
        <w:top w:val="none" w:sz="0" w:space="0" w:color="auto"/>
        <w:left w:val="none" w:sz="0" w:space="0" w:color="auto"/>
        <w:bottom w:val="none" w:sz="0" w:space="0" w:color="auto"/>
        <w:right w:val="none" w:sz="0" w:space="0" w:color="auto"/>
      </w:divBdr>
    </w:div>
    <w:div w:id="1937208486">
      <w:bodyDiv w:val="1"/>
      <w:marLeft w:val="0"/>
      <w:marRight w:val="0"/>
      <w:marTop w:val="0"/>
      <w:marBottom w:val="0"/>
      <w:divBdr>
        <w:top w:val="none" w:sz="0" w:space="0" w:color="auto"/>
        <w:left w:val="none" w:sz="0" w:space="0" w:color="auto"/>
        <w:bottom w:val="none" w:sz="0" w:space="0" w:color="auto"/>
        <w:right w:val="none" w:sz="0" w:space="0" w:color="auto"/>
      </w:divBdr>
    </w:div>
    <w:div w:id="1942301544">
      <w:bodyDiv w:val="1"/>
      <w:marLeft w:val="0"/>
      <w:marRight w:val="0"/>
      <w:marTop w:val="0"/>
      <w:marBottom w:val="0"/>
      <w:divBdr>
        <w:top w:val="none" w:sz="0" w:space="0" w:color="auto"/>
        <w:left w:val="none" w:sz="0" w:space="0" w:color="auto"/>
        <w:bottom w:val="none" w:sz="0" w:space="0" w:color="auto"/>
        <w:right w:val="none" w:sz="0" w:space="0" w:color="auto"/>
      </w:divBdr>
    </w:div>
    <w:div w:id="1976791086">
      <w:bodyDiv w:val="1"/>
      <w:marLeft w:val="0"/>
      <w:marRight w:val="0"/>
      <w:marTop w:val="0"/>
      <w:marBottom w:val="0"/>
      <w:divBdr>
        <w:top w:val="none" w:sz="0" w:space="0" w:color="auto"/>
        <w:left w:val="none" w:sz="0" w:space="0" w:color="auto"/>
        <w:bottom w:val="none" w:sz="0" w:space="0" w:color="auto"/>
        <w:right w:val="none" w:sz="0" w:space="0" w:color="auto"/>
      </w:divBdr>
    </w:div>
    <w:div w:id="2045053292">
      <w:bodyDiv w:val="1"/>
      <w:marLeft w:val="0"/>
      <w:marRight w:val="0"/>
      <w:marTop w:val="0"/>
      <w:marBottom w:val="0"/>
      <w:divBdr>
        <w:top w:val="none" w:sz="0" w:space="0" w:color="auto"/>
        <w:left w:val="none" w:sz="0" w:space="0" w:color="auto"/>
        <w:bottom w:val="none" w:sz="0" w:space="0" w:color="auto"/>
        <w:right w:val="none" w:sz="0" w:space="0" w:color="auto"/>
      </w:divBdr>
      <w:divsChild>
        <w:div w:id="1169634040">
          <w:marLeft w:val="547"/>
          <w:marRight w:val="0"/>
          <w:marTop w:val="115"/>
          <w:marBottom w:val="0"/>
          <w:divBdr>
            <w:top w:val="none" w:sz="0" w:space="0" w:color="auto"/>
            <w:left w:val="none" w:sz="0" w:space="0" w:color="auto"/>
            <w:bottom w:val="none" w:sz="0" w:space="0" w:color="auto"/>
            <w:right w:val="none" w:sz="0" w:space="0" w:color="auto"/>
          </w:divBdr>
        </w:div>
        <w:div w:id="801534348">
          <w:marLeft w:val="1166"/>
          <w:marRight w:val="0"/>
          <w:marTop w:val="106"/>
          <w:marBottom w:val="0"/>
          <w:divBdr>
            <w:top w:val="none" w:sz="0" w:space="0" w:color="auto"/>
            <w:left w:val="none" w:sz="0" w:space="0" w:color="auto"/>
            <w:bottom w:val="none" w:sz="0" w:space="0" w:color="auto"/>
            <w:right w:val="none" w:sz="0" w:space="0" w:color="auto"/>
          </w:divBdr>
        </w:div>
        <w:div w:id="47802962">
          <w:marLeft w:val="1166"/>
          <w:marRight w:val="0"/>
          <w:marTop w:val="106"/>
          <w:marBottom w:val="0"/>
          <w:divBdr>
            <w:top w:val="none" w:sz="0" w:space="0" w:color="auto"/>
            <w:left w:val="none" w:sz="0" w:space="0" w:color="auto"/>
            <w:bottom w:val="none" w:sz="0" w:space="0" w:color="auto"/>
            <w:right w:val="none" w:sz="0" w:space="0" w:color="auto"/>
          </w:divBdr>
        </w:div>
        <w:div w:id="1955549876">
          <w:marLeft w:val="547"/>
          <w:marRight w:val="0"/>
          <w:marTop w:val="115"/>
          <w:marBottom w:val="0"/>
          <w:divBdr>
            <w:top w:val="none" w:sz="0" w:space="0" w:color="auto"/>
            <w:left w:val="none" w:sz="0" w:space="0" w:color="auto"/>
            <w:bottom w:val="none" w:sz="0" w:space="0" w:color="auto"/>
            <w:right w:val="none" w:sz="0" w:space="0" w:color="auto"/>
          </w:divBdr>
        </w:div>
        <w:div w:id="2071031904">
          <w:marLeft w:val="1166"/>
          <w:marRight w:val="0"/>
          <w:marTop w:val="106"/>
          <w:marBottom w:val="0"/>
          <w:divBdr>
            <w:top w:val="none" w:sz="0" w:space="0" w:color="auto"/>
            <w:left w:val="none" w:sz="0" w:space="0" w:color="auto"/>
            <w:bottom w:val="none" w:sz="0" w:space="0" w:color="auto"/>
            <w:right w:val="none" w:sz="0" w:space="0" w:color="auto"/>
          </w:divBdr>
        </w:div>
        <w:div w:id="766077317">
          <w:marLeft w:val="1166"/>
          <w:marRight w:val="0"/>
          <w:marTop w:val="106"/>
          <w:marBottom w:val="0"/>
          <w:divBdr>
            <w:top w:val="none" w:sz="0" w:space="0" w:color="auto"/>
            <w:left w:val="none" w:sz="0" w:space="0" w:color="auto"/>
            <w:bottom w:val="none" w:sz="0" w:space="0" w:color="auto"/>
            <w:right w:val="none" w:sz="0" w:space="0" w:color="auto"/>
          </w:divBdr>
        </w:div>
        <w:div w:id="635724888">
          <w:marLeft w:val="1166"/>
          <w:marRight w:val="0"/>
          <w:marTop w:val="106"/>
          <w:marBottom w:val="0"/>
          <w:divBdr>
            <w:top w:val="none" w:sz="0" w:space="0" w:color="auto"/>
            <w:left w:val="none" w:sz="0" w:space="0" w:color="auto"/>
            <w:bottom w:val="none" w:sz="0" w:space="0" w:color="auto"/>
            <w:right w:val="none" w:sz="0" w:space="0" w:color="auto"/>
          </w:divBdr>
        </w:div>
        <w:div w:id="595138088">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6A381-6056-4887-B03A-7F5B5791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8</Pages>
  <Words>2050</Words>
  <Characters>11277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Adriana Torchelo</cp:lastModifiedBy>
  <cp:revision>76</cp:revision>
  <cp:lastPrinted>2015-02-23T13:52:00Z</cp:lastPrinted>
  <dcterms:created xsi:type="dcterms:W3CDTF">2016-05-12T17:58:00Z</dcterms:created>
  <dcterms:modified xsi:type="dcterms:W3CDTF">2025-04-24T15:10:00Z</dcterms:modified>
</cp:coreProperties>
</file>